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60" w:rsidRDefault="00433E60" w:rsidP="00752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3E60" w:rsidRDefault="00433E60" w:rsidP="00752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3E60" w:rsidRDefault="00433E60" w:rsidP="00752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3E60" w:rsidRDefault="00433E60" w:rsidP="00752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3E60" w:rsidRDefault="00433E60" w:rsidP="00752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3E60" w:rsidRDefault="00433E60" w:rsidP="00752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5391" w:rsidRPr="000856E3" w:rsidRDefault="00A07F1F" w:rsidP="00752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56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3E54F7" wp14:editId="134E3D15">
            <wp:simplePos x="0" y="0"/>
            <wp:positionH relativeFrom="column">
              <wp:posOffset>4762500</wp:posOffset>
            </wp:positionH>
            <wp:positionV relativeFrom="paragraph">
              <wp:posOffset>-781050</wp:posOffset>
            </wp:positionV>
            <wp:extent cx="1028700" cy="1028700"/>
            <wp:effectExtent l="0" t="0" r="0" b="0"/>
            <wp:wrapNone/>
            <wp:docPr id="1" name="Picture 1" descr="C:\Users\wala2\Desktop\B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a2\Desktop\BSU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E7D" w:rsidRPr="000856E3" w:rsidRDefault="00752E7D" w:rsidP="00752E7D">
      <w:pPr>
        <w:spacing w:after="0" w:line="240" w:lineRule="auto"/>
        <w:rPr>
          <w:rFonts w:ascii="Arial" w:hAnsi="Arial" w:cs="Arial"/>
        </w:rPr>
      </w:pPr>
    </w:p>
    <w:p w:rsidR="00433E60" w:rsidRDefault="00433E60">
      <w:pPr>
        <w:rPr>
          <w:rFonts w:ascii="Arial" w:hAnsi="Arial" w:cs="Arial"/>
          <w:b/>
          <w:sz w:val="24"/>
          <w:szCs w:val="24"/>
        </w:rPr>
      </w:pPr>
    </w:p>
    <w:p w:rsidR="008C4B99" w:rsidRDefault="00433E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Definitive Programme Document</w:t>
      </w:r>
      <w:r w:rsidR="007B4D7A">
        <w:rPr>
          <w:rFonts w:ascii="Arial" w:hAnsi="Arial" w:cs="Arial"/>
          <w:b/>
          <w:sz w:val="24"/>
          <w:szCs w:val="24"/>
        </w:rPr>
        <w:t>: [name(s) of programme(s)]</w:t>
      </w:r>
    </w:p>
    <w:p w:rsidR="003949C8" w:rsidRDefault="003949C8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974AC4">
        <w:rPr>
          <w:rFonts w:ascii="Arial" w:hAnsi="Arial" w:cs="Arial"/>
          <w:b/>
          <w:sz w:val="24"/>
          <w:szCs w:val="24"/>
        </w:rPr>
        <w:t>Foundation Degree</w:t>
      </w:r>
      <w:r>
        <w:rPr>
          <w:rFonts w:ascii="Arial" w:hAnsi="Arial" w:cs="Arial"/>
          <w:b/>
          <w:sz w:val="24"/>
          <w:szCs w:val="24"/>
        </w:rPr>
        <w:t>)</w:t>
      </w:r>
    </w:p>
    <w:p w:rsidR="00433E60" w:rsidRDefault="00433E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7F1F" w:rsidRPr="00EF2FAB" w:rsidRDefault="00A07F1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185"/>
      </w:tblGrid>
      <w:tr w:rsidR="00752E7D" w:rsidRPr="00EF2FAB" w:rsidTr="004743E8">
        <w:tc>
          <w:tcPr>
            <w:tcW w:w="3831" w:type="dxa"/>
          </w:tcPr>
          <w:p w:rsidR="00752E7D" w:rsidRPr="00EF2FAB" w:rsidRDefault="00433E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Awarding institution</w:t>
            </w:r>
          </w:p>
        </w:tc>
        <w:tc>
          <w:tcPr>
            <w:tcW w:w="5185" w:type="dxa"/>
          </w:tcPr>
          <w:p w:rsidR="00752E7D" w:rsidRPr="00EF2FAB" w:rsidRDefault="00433E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Bath Spa University</w:t>
            </w:r>
          </w:p>
        </w:tc>
      </w:tr>
      <w:tr w:rsidR="00752E7D" w:rsidRPr="00EF2FAB" w:rsidTr="004743E8">
        <w:tc>
          <w:tcPr>
            <w:tcW w:w="3831" w:type="dxa"/>
          </w:tcPr>
          <w:p w:rsidR="00752E7D" w:rsidRPr="00EF2FAB" w:rsidRDefault="00433E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Teaching institution</w:t>
            </w:r>
          </w:p>
        </w:tc>
        <w:tc>
          <w:tcPr>
            <w:tcW w:w="5185" w:type="dxa"/>
          </w:tcPr>
          <w:p w:rsidR="00752E7D" w:rsidRPr="00EF2FAB" w:rsidRDefault="00752E7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60" w:rsidRPr="00EF2FAB" w:rsidTr="004743E8">
        <w:tc>
          <w:tcPr>
            <w:tcW w:w="3831" w:type="dxa"/>
          </w:tcPr>
          <w:p w:rsidR="00433E60" w:rsidRPr="00EF2FAB" w:rsidRDefault="00433E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5185" w:type="dxa"/>
          </w:tcPr>
          <w:p w:rsidR="00433E60" w:rsidRPr="00EF2FAB" w:rsidRDefault="00433E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7D" w:rsidRPr="00EF2FAB" w:rsidTr="004743E8">
        <w:tc>
          <w:tcPr>
            <w:tcW w:w="3831" w:type="dxa"/>
          </w:tcPr>
          <w:p w:rsidR="00752E7D" w:rsidRPr="00EF2FAB" w:rsidRDefault="00752E7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185" w:type="dxa"/>
          </w:tcPr>
          <w:p w:rsidR="00752E7D" w:rsidRPr="00EF2FAB" w:rsidRDefault="00752E7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7D" w:rsidRPr="00EF2FAB" w:rsidTr="004743E8">
        <w:tc>
          <w:tcPr>
            <w:tcW w:w="3831" w:type="dxa"/>
            <w:tcBorders>
              <w:bottom w:val="single" w:sz="4" w:space="0" w:color="auto"/>
            </w:tcBorders>
          </w:tcPr>
          <w:p w:rsidR="00752E7D" w:rsidRPr="00EF2FAB" w:rsidRDefault="00887F54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c</w:t>
            </w:r>
            <w:r w:rsidR="00752E7D" w:rsidRPr="00EF2FAB">
              <w:rPr>
                <w:rFonts w:ascii="Arial" w:hAnsi="Arial" w:cs="Arial"/>
                <w:sz w:val="20"/>
                <w:szCs w:val="20"/>
              </w:rPr>
              <w:t>ampus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752E7D" w:rsidRPr="00EF2FAB" w:rsidRDefault="00752E7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60" w:rsidRPr="00EF2FAB" w:rsidTr="004743E8">
        <w:tc>
          <w:tcPr>
            <w:tcW w:w="3831" w:type="dxa"/>
            <w:tcBorders>
              <w:bottom w:val="single" w:sz="4" w:space="0" w:color="auto"/>
            </w:tcBorders>
          </w:tcPr>
          <w:p w:rsidR="00433E60" w:rsidRPr="00EF2FAB" w:rsidRDefault="00433E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Other sites of delivery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433E60" w:rsidRPr="00EF2FAB" w:rsidRDefault="00433E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03" w:rsidRPr="00EF2FAB" w:rsidTr="004743E8">
        <w:tc>
          <w:tcPr>
            <w:tcW w:w="3831" w:type="dxa"/>
            <w:tcBorders>
              <w:bottom w:val="single" w:sz="4" w:space="0" w:color="auto"/>
            </w:tcBorders>
          </w:tcPr>
          <w:p w:rsidR="00636703" w:rsidRPr="00EF2FAB" w:rsidRDefault="00636703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Other Schools involved in delivery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636703" w:rsidRPr="00EF2FAB" w:rsidRDefault="00636703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5D" w:rsidRPr="00EF2FAB" w:rsidTr="004743E8">
        <w:tc>
          <w:tcPr>
            <w:tcW w:w="9016" w:type="dxa"/>
            <w:gridSpan w:val="2"/>
            <w:shd w:val="clear" w:color="auto" w:fill="D9D9D9" w:themeFill="background1" w:themeFillShade="D9"/>
          </w:tcPr>
          <w:p w:rsidR="0023035D" w:rsidRPr="00EF2FAB" w:rsidRDefault="0023035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60" w:rsidRPr="00EF2FAB" w:rsidTr="004743E8">
        <w:tc>
          <w:tcPr>
            <w:tcW w:w="3831" w:type="dxa"/>
          </w:tcPr>
          <w:p w:rsidR="00433E60" w:rsidRPr="00EF2FAB" w:rsidRDefault="003930AE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N</w:t>
            </w:r>
            <w:r w:rsidR="00433E60" w:rsidRPr="00EF2FAB">
              <w:rPr>
                <w:rFonts w:ascii="Arial" w:hAnsi="Arial" w:cs="Arial"/>
                <w:sz w:val="20"/>
                <w:szCs w:val="20"/>
              </w:rPr>
              <w:t>ame of award</w:t>
            </w:r>
            <w:r w:rsidRPr="00EF2FAB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5185" w:type="dxa"/>
          </w:tcPr>
          <w:p w:rsidR="00433E60" w:rsidRPr="00EF2FAB" w:rsidRDefault="00433E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35D" w:rsidRPr="00EF2FAB" w:rsidTr="004743E8">
        <w:tc>
          <w:tcPr>
            <w:tcW w:w="3831" w:type="dxa"/>
          </w:tcPr>
          <w:p w:rsidR="0023035D" w:rsidRPr="00EF2FAB" w:rsidRDefault="00134A5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Qualification (f</w:t>
            </w:r>
            <w:r w:rsidR="0023035D" w:rsidRPr="00EF2FAB">
              <w:rPr>
                <w:rFonts w:ascii="Arial" w:hAnsi="Arial" w:cs="Arial"/>
                <w:sz w:val="20"/>
                <w:szCs w:val="20"/>
              </w:rPr>
              <w:t>inal award</w:t>
            </w:r>
            <w:r w:rsidRPr="00EF2F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85" w:type="dxa"/>
          </w:tcPr>
          <w:p w:rsidR="0023035D" w:rsidRPr="00EF2FAB" w:rsidRDefault="002B3F51" w:rsidP="00974AC4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FA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F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4AC4">
              <w:rPr>
                <w:rFonts w:ascii="Arial" w:hAnsi="Arial" w:cs="Arial"/>
                <w:sz w:val="20"/>
                <w:szCs w:val="20"/>
              </w:rPr>
              <w:t>FdSc</w:t>
            </w:r>
            <w:proofErr w:type="spellEnd"/>
          </w:p>
        </w:tc>
      </w:tr>
      <w:tr w:rsidR="0023035D" w:rsidRPr="00EF2FAB" w:rsidTr="004743E8">
        <w:tc>
          <w:tcPr>
            <w:tcW w:w="3831" w:type="dxa"/>
          </w:tcPr>
          <w:p w:rsidR="0023035D" w:rsidRPr="00EF2FAB" w:rsidRDefault="0023035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Intermediate awards available</w:t>
            </w:r>
          </w:p>
        </w:tc>
        <w:tc>
          <w:tcPr>
            <w:tcW w:w="5185" w:type="dxa"/>
          </w:tcPr>
          <w:p w:rsidR="0023035D" w:rsidRPr="00EF2FAB" w:rsidRDefault="002B3F51" w:rsidP="00974AC4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FA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F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2FAB">
              <w:rPr>
                <w:rFonts w:ascii="Arial" w:hAnsi="Arial" w:cs="Arial"/>
                <w:sz w:val="20"/>
                <w:szCs w:val="20"/>
              </w:rPr>
              <w:t>CertHE</w:t>
            </w:r>
            <w:proofErr w:type="spellEnd"/>
          </w:p>
        </w:tc>
      </w:tr>
      <w:tr w:rsidR="00947F2F" w:rsidRPr="00EF2FAB" w:rsidTr="004743E8">
        <w:tc>
          <w:tcPr>
            <w:tcW w:w="3831" w:type="dxa"/>
          </w:tcPr>
          <w:p w:rsidR="00947F2F" w:rsidRPr="00EF2FAB" w:rsidRDefault="00947F2F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Routes available</w:t>
            </w:r>
          </w:p>
        </w:tc>
        <w:tc>
          <w:tcPr>
            <w:tcW w:w="5185" w:type="dxa"/>
          </w:tcPr>
          <w:p w:rsidR="00DC11D0" w:rsidRPr="00EF2FAB" w:rsidRDefault="00947F2F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Single/Joint/Major/Minor (delete as applicable)</w:t>
            </w:r>
          </w:p>
        </w:tc>
      </w:tr>
      <w:tr w:rsidR="004C7ADF" w:rsidRPr="00EF2FAB" w:rsidTr="004743E8">
        <w:tc>
          <w:tcPr>
            <w:tcW w:w="3831" w:type="dxa"/>
          </w:tcPr>
          <w:p w:rsidR="004C7ADF" w:rsidRPr="00EF2FAB" w:rsidRDefault="004C7ADF" w:rsidP="00267D60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Sandwich year</w:t>
            </w:r>
          </w:p>
        </w:tc>
        <w:tc>
          <w:tcPr>
            <w:tcW w:w="5185" w:type="dxa"/>
          </w:tcPr>
          <w:p w:rsidR="004C7ADF" w:rsidRPr="00EF2FAB" w:rsidRDefault="004C7ADF" w:rsidP="00267D60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Yes/No/Optional (delete as applicable)</w:t>
            </w:r>
          </w:p>
        </w:tc>
      </w:tr>
      <w:tr w:rsidR="004C7ADF" w:rsidRPr="00EF2FAB" w:rsidTr="004743E8">
        <w:tc>
          <w:tcPr>
            <w:tcW w:w="3831" w:type="dxa"/>
          </w:tcPr>
          <w:p w:rsidR="004C7ADF" w:rsidRPr="00EF2FAB" w:rsidRDefault="004C7ADF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Duration of award</w:t>
            </w:r>
          </w:p>
        </w:tc>
        <w:tc>
          <w:tcPr>
            <w:tcW w:w="5185" w:type="dxa"/>
          </w:tcPr>
          <w:p w:rsidR="004C7ADF" w:rsidRPr="00EF2FAB" w:rsidRDefault="004C7ADF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F2FAB">
              <w:rPr>
                <w:rFonts w:ascii="Arial" w:hAnsi="Arial" w:cs="Arial"/>
                <w:sz w:val="20"/>
                <w:szCs w:val="20"/>
              </w:rPr>
              <w:t xml:space="preserve"> years full-time</w:t>
            </w:r>
          </w:p>
        </w:tc>
      </w:tr>
      <w:tr w:rsidR="004C7ADF" w:rsidRPr="00EF2FAB" w:rsidTr="004743E8">
        <w:tc>
          <w:tcPr>
            <w:tcW w:w="3831" w:type="dxa"/>
          </w:tcPr>
          <w:p w:rsidR="004C7ADF" w:rsidRPr="00EF2FAB" w:rsidRDefault="004C7ADF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Modes of delivery offered</w:t>
            </w:r>
          </w:p>
        </w:tc>
        <w:tc>
          <w:tcPr>
            <w:tcW w:w="5185" w:type="dxa"/>
          </w:tcPr>
          <w:p w:rsidR="004C7ADF" w:rsidRPr="00EF2FAB" w:rsidRDefault="004C7ADF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FA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F2FAB">
              <w:rPr>
                <w:rFonts w:ascii="Arial" w:hAnsi="Arial" w:cs="Arial"/>
                <w:sz w:val="20"/>
                <w:szCs w:val="20"/>
              </w:rPr>
              <w:t xml:space="preserve"> campus-based, low residency</w:t>
            </w:r>
          </w:p>
        </w:tc>
      </w:tr>
      <w:tr w:rsidR="004C7ADF" w:rsidRPr="00EF2FAB" w:rsidTr="004743E8">
        <w:tc>
          <w:tcPr>
            <w:tcW w:w="3831" w:type="dxa"/>
          </w:tcPr>
          <w:p w:rsidR="004C7ADF" w:rsidRPr="00EF2FAB" w:rsidRDefault="004C7ADF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Regulatory Scheme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185" w:type="dxa"/>
          </w:tcPr>
          <w:p w:rsidR="004C7ADF" w:rsidRPr="00EF2FAB" w:rsidRDefault="004C7ADF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FA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F2FAB">
              <w:rPr>
                <w:rFonts w:ascii="Arial" w:hAnsi="Arial" w:cs="Arial"/>
                <w:sz w:val="20"/>
                <w:szCs w:val="20"/>
              </w:rPr>
              <w:t xml:space="preserve"> Undergraduate </w:t>
            </w:r>
            <w:r w:rsidR="004743E8">
              <w:rPr>
                <w:rFonts w:ascii="Arial" w:hAnsi="Arial" w:cs="Arial"/>
                <w:sz w:val="20"/>
                <w:szCs w:val="20"/>
              </w:rPr>
              <w:t>Academic Framework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Exemptions from regulations/framework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/No</w:t>
            </w:r>
          </w:p>
        </w:tc>
      </w:tr>
      <w:tr w:rsidR="004743E8" w:rsidRPr="00EF2FAB" w:rsidTr="004743E8">
        <w:tc>
          <w:tcPr>
            <w:tcW w:w="9016" w:type="dxa"/>
            <w:gridSpan w:val="2"/>
            <w:shd w:val="clear" w:color="auto" w:fill="D9D9D9" w:themeFill="background1" w:themeFillShade="D9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Professional, Statutory and Regulatory Body accreditation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Date of most recent PSRB approval (month and year)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Renewal of</w:t>
            </w:r>
            <w:r w:rsidRPr="00EF2FAB">
              <w:rPr>
                <w:rFonts w:ascii="Arial" w:hAnsi="Arial" w:cs="Arial"/>
                <w:sz w:val="20"/>
                <w:szCs w:val="20"/>
              </w:rPr>
              <w:t xml:space="preserve"> PSRB 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due</w:t>
            </w:r>
            <w:r w:rsidRPr="00EF2FAB">
              <w:rPr>
                <w:rFonts w:ascii="Arial" w:hAnsi="Arial" w:cs="Arial"/>
                <w:sz w:val="20"/>
                <w:szCs w:val="20"/>
              </w:rPr>
              <w:t xml:space="preserve"> (month and year)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9016" w:type="dxa"/>
            <w:gridSpan w:val="2"/>
            <w:shd w:val="clear" w:color="auto" w:fill="D9D9D9" w:themeFill="background1" w:themeFillShade="D9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UCAS code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Route code (SITS)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Relevant QAA Subject Benchmark Statements (including date of publication)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Date of most recent approval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Date specification last updated</w:t>
            </w: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8" w:rsidRPr="00EF2FAB" w:rsidTr="004743E8">
        <w:tc>
          <w:tcPr>
            <w:tcW w:w="3831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</w:tcPr>
          <w:p w:rsidR="004743E8" w:rsidRPr="00EF2FAB" w:rsidRDefault="004743E8" w:rsidP="004743E8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2E7D" w:rsidRPr="00EF2FAB" w:rsidRDefault="00752E7D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9825B5" w:rsidRDefault="009825B5" w:rsidP="009825B5">
      <w:pPr>
        <w:spacing w:after="0" w:line="288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Exemptions</w:t>
      </w:r>
    </w:p>
    <w:p w:rsidR="009825B5" w:rsidRDefault="009825B5" w:rsidP="009825B5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exemptions are in place:</w:t>
      </w:r>
    </w:p>
    <w:p w:rsidR="009825B5" w:rsidRDefault="009825B5" w:rsidP="009825B5">
      <w:pPr>
        <w:spacing w:after="0" w:line="288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328"/>
        <w:gridCol w:w="2633"/>
        <w:gridCol w:w="1963"/>
      </w:tblGrid>
      <w:tr w:rsidR="009825B5" w:rsidTr="00C22A26">
        <w:tc>
          <w:tcPr>
            <w:tcW w:w="2093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Programme/Pathway</w:t>
            </w:r>
          </w:p>
        </w:tc>
        <w:tc>
          <w:tcPr>
            <w:tcW w:w="2328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Regulations/Framework </w:t>
            </w:r>
          </w:p>
        </w:tc>
        <w:tc>
          <w:tcPr>
            <w:tcW w:w="2775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description of variance</w:t>
            </w:r>
          </w:p>
        </w:tc>
        <w:tc>
          <w:tcPr>
            <w:tcW w:w="2046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Approving body and date</w:t>
            </w:r>
          </w:p>
        </w:tc>
      </w:tr>
      <w:tr w:rsidR="009825B5" w:rsidTr="00C22A26">
        <w:tc>
          <w:tcPr>
            <w:tcW w:w="2093" w:type="dxa"/>
          </w:tcPr>
          <w:p w:rsidR="009825B5" w:rsidRPr="008A07AA" w:rsidRDefault="009825B5" w:rsidP="00C22A26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28" w:type="dxa"/>
          </w:tcPr>
          <w:p w:rsidR="009825B5" w:rsidRPr="008A07AA" w:rsidRDefault="009825B5" w:rsidP="00C22A26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Undergraduate Academic Framework</w:t>
            </w:r>
          </w:p>
        </w:tc>
        <w:tc>
          <w:tcPr>
            <w:tcW w:w="2775" w:type="dxa"/>
          </w:tcPr>
          <w:p w:rsidR="009825B5" w:rsidRPr="008A07AA" w:rsidRDefault="009825B5" w:rsidP="00C22A26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Owing to PSRB requirements, all 120 credits at level 5 are Core or Required (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no Options)</w:t>
            </w:r>
          </w:p>
        </w:tc>
        <w:tc>
          <w:tcPr>
            <w:tcW w:w="2046" w:type="dxa"/>
          </w:tcPr>
          <w:p w:rsidR="009825B5" w:rsidRPr="008A07AA" w:rsidRDefault="009825B5" w:rsidP="00C22A26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Programme Approval and Review Sub-committee, [date]</w:t>
            </w:r>
          </w:p>
        </w:tc>
      </w:tr>
      <w:tr w:rsidR="009825B5" w:rsidTr="00C22A26">
        <w:tc>
          <w:tcPr>
            <w:tcW w:w="2093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5" w:rsidTr="00C22A26">
        <w:tc>
          <w:tcPr>
            <w:tcW w:w="2093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5" w:rsidTr="00C22A26">
        <w:tc>
          <w:tcPr>
            <w:tcW w:w="2093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9825B5" w:rsidRDefault="009825B5" w:rsidP="00C22A2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716" w:rsidRDefault="00121716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p w:rsidR="00C758AF" w:rsidRDefault="00C758A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Programme</w:t>
      </w:r>
      <w:r w:rsidR="00CE1326">
        <w:rPr>
          <w:rFonts w:ascii="Arial" w:hAnsi="Arial" w:cs="Arial"/>
          <w:b/>
          <w:sz w:val="20"/>
          <w:szCs w:val="20"/>
        </w:rPr>
        <w:t xml:space="preserve"> Overview</w:t>
      </w:r>
    </w:p>
    <w:p w:rsidR="00C758AF" w:rsidRDefault="00C758A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C758AF" w:rsidRPr="00C758AF" w:rsidRDefault="00C758A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CE1326">
        <w:rPr>
          <w:rFonts w:ascii="Arial" w:hAnsi="Arial" w:cs="Arial"/>
          <w:sz w:val="20"/>
          <w:szCs w:val="20"/>
        </w:rPr>
        <w:t>Please provide a brief outline of the programme (m</w:t>
      </w:r>
      <w:r>
        <w:rPr>
          <w:rFonts w:ascii="Arial" w:hAnsi="Arial" w:cs="Arial"/>
          <w:sz w:val="20"/>
          <w:szCs w:val="20"/>
        </w:rPr>
        <w:t>aximum 300 words</w:t>
      </w:r>
      <w:r w:rsidR="00CE1326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>]</w:t>
      </w:r>
    </w:p>
    <w:p w:rsidR="00C758AF" w:rsidRDefault="00C758AF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p w:rsidR="00121716" w:rsidRDefault="00121716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p w:rsidR="00E3610E" w:rsidRPr="00EF2FAB" w:rsidRDefault="002B3F51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  <w:r w:rsidRPr="00EF2FAB">
        <w:rPr>
          <w:rFonts w:ascii="Arial" w:hAnsi="Arial" w:cs="Arial"/>
          <w:b/>
          <w:sz w:val="20"/>
          <w:szCs w:val="20"/>
        </w:rPr>
        <w:t>Programme Aims</w:t>
      </w:r>
    </w:p>
    <w:p w:rsidR="00E3610E" w:rsidRPr="00EF2FAB" w:rsidRDefault="00E3610E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2B3F51" w:rsidRPr="00EF2FAB" w:rsidRDefault="00947F2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 w:rsidRPr="00EF2FAB">
        <w:rPr>
          <w:rFonts w:ascii="Arial" w:hAnsi="Arial" w:cs="Arial"/>
          <w:sz w:val="20"/>
          <w:szCs w:val="20"/>
        </w:rPr>
        <w:t>1</w:t>
      </w:r>
    </w:p>
    <w:p w:rsidR="00947F2F" w:rsidRPr="00EF2FAB" w:rsidRDefault="00947F2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 w:rsidRPr="00EF2FAB">
        <w:rPr>
          <w:rFonts w:ascii="Arial" w:hAnsi="Arial" w:cs="Arial"/>
          <w:sz w:val="20"/>
          <w:szCs w:val="20"/>
        </w:rPr>
        <w:t>2</w:t>
      </w:r>
    </w:p>
    <w:p w:rsidR="00947F2F" w:rsidRPr="00EF2FAB" w:rsidRDefault="00947F2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 w:rsidRPr="00EF2FAB">
        <w:rPr>
          <w:rFonts w:ascii="Arial" w:hAnsi="Arial" w:cs="Arial"/>
          <w:sz w:val="20"/>
          <w:szCs w:val="20"/>
        </w:rPr>
        <w:t xml:space="preserve">3 </w:t>
      </w:r>
      <w:r w:rsidR="00661F68" w:rsidRPr="00EF2FAB">
        <w:rPr>
          <w:rFonts w:ascii="Arial" w:hAnsi="Arial" w:cs="Arial"/>
          <w:sz w:val="20"/>
          <w:szCs w:val="20"/>
        </w:rPr>
        <w:t>etc.</w:t>
      </w:r>
    </w:p>
    <w:p w:rsidR="002B3F51" w:rsidRPr="00EF2FAB" w:rsidRDefault="002B3F51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947F2F" w:rsidRPr="00C758AF" w:rsidRDefault="00C758A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 maximum of 6 – 8 is recommended.]</w:t>
      </w:r>
    </w:p>
    <w:p w:rsidR="00C758AF" w:rsidRPr="00EF2FAB" w:rsidRDefault="00C758AF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p w:rsidR="003568F3" w:rsidRPr="00EF2FAB" w:rsidRDefault="00947F2F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  <w:r w:rsidRPr="00EF2FAB">
        <w:rPr>
          <w:rFonts w:ascii="Arial" w:hAnsi="Arial" w:cs="Arial"/>
          <w:b/>
          <w:sz w:val="20"/>
          <w:szCs w:val="20"/>
        </w:rPr>
        <w:t xml:space="preserve">Programme Intended Learning Outcomes </w:t>
      </w:r>
      <w:r w:rsidR="003568F3" w:rsidRPr="00EF2FAB">
        <w:rPr>
          <w:rFonts w:ascii="Arial" w:hAnsi="Arial" w:cs="Arial"/>
          <w:b/>
          <w:sz w:val="20"/>
          <w:szCs w:val="20"/>
        </w:rPr>
        <w:t>(ILOs)</w:t>
      </w:r>
    </w:p>
    <w:p w:rsidR="00A17972" w:rsidRDefault="00A17972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p w:rsidR="00661F68" w:rsidRPr="00837FEB" w:rsidRDefault="00661F68" w:rsidP="00661F6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37FEB">
        <w:rPr>
          <w:rFonts w:ascii="Arial" w:hAnsi="Arial" w:cs="Arial"/>
          <w:b/>
          <w:bCs/>
          <w:sz w:val="20"/>
          <w:szCs w:val="20"/>
          <w:u w:val="single"/>
        </w:rPr>
        <w:t>A Subject-Specific Skills and Knowledge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096"/>
        <w:gridCol w:w="4096"/>
      </w:tblGrid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</w:t>
            </w:r>
            <w:r w:rsidRPr="00837FEB">
              <w:rPr>
                <w:rFonts w:ascii="Arial" w:hAnsi="Arial" w:cs="Arial"/>
                <w:b/>
                <w:bCs/>
                <w:sz w:val="20"/>
                <w:szCs w:val="20"/>
              </w:rPr>
              <w:t>Intended Learning Outcomes (ILOs)</w:t>
            </w:r>
          </w:p>
          <w:p w:rsidR="00661F68" w:rsidRPr="00837FEB" w:rsidRDefault="00661F68" w:rsidP="00C22A26">
            <w:pPr>
              <w:spacing w:after="0" w:line="0" w:lineRule="atLeas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Achieving Level 5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/>
              </w:rPr>
              <w:t>On Achieving Level 4</w:t>
            </w:r>
          </w:p>
        </w:tc>
      </w:tr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37FEB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sz w:val="20"/>
                <w:szCs w:val="20"/>
              </w:rPr>
            </w:pPr>
            <w:r w:rsidRPr="00837FEB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37FEB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37FEB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37FEB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sz w:val="20"/>
                <w:szCs w:val="20"/>
              </w:rPr>
            </w:pPr>
            <w:r w:rsidRPr="00837FEB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661F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F68" w:rsidRDefault="00661F68" w:rsidP="00661F68">
      <w:pPr>
        <w:spacing w:after="0" w:line="288" w:lineRule="exact"/>
        <w:rPr>
          <w:rFonts w:ascii="Arial" w:hAnsi="Arial" w:cs="Arial"/>
          <w:b/>
          <w:sz w:val="20"/>
          <w:szCs w:val="20"/>
          <w:u w:val="single"/>
        </w:rPr>
      </w:pPr>
    </w:p>
    <w:p w:rsidR="00661F68" w:rsidRPr="00710083" w:rsidRDefault="00661F68" w:rsidP="00661F68">
      <w:pPr>
        <w:spacing w:after="0" w:line="288" w:lineRule="exact"/>
        <w:rPr>
          <w:rFonts w:ascii="Arial" w:hAnsi="Arial" w:cs="Arial"/>
          <w:b/>
          <w:sz w:val="20"/>
          <w:szCs w:val="20"/>
          <w:u w:val="single"/>
        </w:rPr>
      </w:pPr>
      <w:r w:rsidRPr="00710083">
        <w:rPr>
          <w:rFonts w:ascii="Arial" w:hAnsi="Arial" w:cs="Arial"/>
          <w:b/>
          <w:sz w:val="20"/>
          <w:szCs w:val="20"/>
          <w:u w:val="single"/>
        </w:rPr>
        <w:t>B Cognitive and Intellectual Skills</w:t>
      </w:r>
    </w:p>
    <w:p w:rsidR="00661F68" w:rsidRDefault="00661F68" w:rsidP="00661F68">
      <w:pPr>
        <w:spacing w:after="0" w:line="288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096"/>
        <w:gridCol w:w="4096"/>
      </w:tblGrid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</w:t>
            </w:r>
            <w:r w:rsidRPr="00837FEB">
              <w:rPr>
                <w:rFonts w:ascii="Arial" w:hAnsi="Arial" w:cs="Arial"/>
                <w:b/>
                <w:bCs/>
                <w:sz w:val="20"/>
                <w:szCs w:val="20"/>
              </w:rPr>
              <w:t>Intended Learning Outcomes (ILOs)</w:t>
            </w:r>
          </w:p>
          <w:p w:rsidR="00661F68" w:rsidRPr="00837FEB" w:rsidRDefault="00661F68" w:rsidP="00C22A26">
            <w:pPr>
              <w:spacing w:after="0" w:line="0" w:lineRule="atLeas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Achieving Level 5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/>
              </w:rPr>
              <w:t>On Achieving Level 4</w:t>
            </w:r>
          </w:p>
        </w:tc>
      </w:tr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37F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661F68" w:rsidRDefault="00661F68" w:rsidP="00C2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37F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  <w:r w:rsidRPr="00837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37F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661F68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F68" w:rsidRPr="00EF2FAB" w:rsidRDefault="00661F68" w:rsidP="00661F68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661F68" w:rsidRPr="00710083" w:rsidRDefault="00661F68" w:rsidP="00661F68">
      <w:pPr>
        <w:spacing w:after="0" w:line="288" w:lineRule="exact"/>
        <w:rPr>
          <w:rFonts w:ascii="Arial" w:hAnsi="Arial" w:cs="Arial"/>
          <w:b/>
          <w:sz w:val="20"/>
          <w:szCs w:val="20"/>
          <w:u w:val="single"/>
        </w:rPr>
      </w:pPr>
      <w:r w:rsidRPr="00710083">
        <w:rPr>
          <w:rFonts w:ascii="Arial" w:hAnsi="Arial" w:cs="Arial"/>
          <w:b/>
          <w:sz w:val="20"/>
          <w:szCs w:val="20"/>
          <w:u w:val="single"/>
        </w:rPr>
        <w:t>C Skills for Life and Work</w:t>
      </w:r>
    </w:p>
    <w:p w:rsidR="00661F68" w:rsidRDefault="00661F68" w:rsidP="00661F68">
      <w:pPr>
        <w:spacing w:after="0" w:line="288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096"/>
        <w:gridCol w:w="4096"/>
      </w:tblGrid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</w:t>
            </w:r>
            <w:r w:rsidRPr="00837FEB">
              <w:rPr>
                <w:rFonts w:ascii="Arial" w:hAnsi="Arial" w:cs="Arial"/>
                <w:b/>
                <w:bCs/>
                <w:sz w:val="20"/>
                <w:szCs w:val="20"/>
              </w:rPr>
              <w:t>Intended Learning Outcomes (ILOs)</w:t>
            </w:r>
          </w:p>
          <w:p w:rsidR="00661F68" w:rsidRPr="00837FEB" w:rsidRDefault="00661F68" w:rsidP="00C22A26">
            <w:pPr>
              <w:spacing w:after="0" w:line="0" w:lineRule="atLeas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Achieving Level 5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/>
              </w:rPr>
              <w:t>On Achieving Level 4</w:t>
            </w:r>
          </w:p>
        </w:tc>
      </w:tr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37F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837FEB" w:rsidRDefault="00657CCA" w:rsidP="00657CCA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Autonomous</w:t>
            </w:r>
            <w:r w:rsidRPr="00EF2FAB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Pr="002C71F2">
              <w:rPr>
                <w:rStyle w:val="FootnoteReference"/>
                <w:rFonts w:ascii="Arial" w:hAnsi="Arial" w:cs="Arial"/>
                <w:sz w:val="20"/>
              </w:rPr>
              <w:t>2</w:t>
            </w:r>
            <w:r w:rsidRPr="00EF2FAB">
              <w:rPr>
                <w:rFonts w:ascii="Arial" w:hAnsi="Arial" w:cs="Arial"/>
                <w:sz w:val="20"/>
                <w:szCs w:val="20"/>
              </w:rPr>
              <w:t xml:space="preserve"> (including time management)</w:t>
            </w:r>
            <w:r w:rsidRPr="000B76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would be</w:t>
            </w:r>
            <w:r w:rsidRPr="000B76D3">
              <w:rPr>
                <w:rFonts w:ascii="Arial" w:hAnsi="Arial" w:cs="Arial"/>
                <w:sz w:val="20"/>
                <w:szCs w:val="20"/>
              </w:rPr>
              <w:t xml:space="preserve"> necessary for emplo</w:t>
            </w:r>
            <w:r>
              <w:rPr>
                <w:rFonts w:ascii="Arial" w:hAnsi="Arial" w:cs="Arial"/>
                <w:sz w:val="20"/>
                <w:szCs w:val="20"/>
              </w:rPr>
              <w:t xml:space="preserve">yment requiring the exercise of </w:t>
            </w:r>
            <w:r w:rsidRPr="000B76D3">
              <w:rPr>
                <w:rFonts w:ascii="Arial" w:hAnsi="Arial" w:cs="Arial"/>
                <w:sz w:val="20"/>
                <w:szCs w:val="20"/>
              </w:rPr>
              <w:t>personal res</w:t>
            </w:r>
            <w:r>
              <w:rPr>
                <w:rFonts w:ascii="Arial" w:hAnsi="Arial" w:cs="Arial"/>
                <w:sz w:val="20"/>
                <w:szCs w:val="20"/>
              </w:rPr>
              <w:t>ponsibility and decision-making such that significant responsibility within organisations could be assumed.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F68" w:rsidRPr="00837FEB" w:rsidRDefault="00657CCA" w:rsidP="00661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Autonomous</w:t>
            </w:r>
            <w:r w:rsidRPr="00EF2FAB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Pr="002C71F2">
              <w:rPr>
                <w:rStyle w:val="FootnoteReference"/>
                <w:rFonts w:ascii="Arial" w:hAnsi="Arial" w:cs="Arial"/>
                <w:sz w:val="20"/>
              </w:rPr>
              <w:t>2</w:t>
            </w:r>
            <w:r w:rsidRPr="00EF2FAB">
              <w:rPr>
                <w:rFonts w:ascii="Arial" w:hAnsi="Arial" w:cs="Arial"/>
                <w:sz w:val="20"/>
                <w:szCs w:val="20"/>
              </w:rPr>
              <w:t xml:space="preserve"> (including time management)</w:t>
            </w:r>
            <w:r>
              <w:rPr>
                <w:rFonts w:ascii="Arial" w:hAnsi="Arial" w:cs="Arial"/>
                <w:sz w:val="20"/>
                <w:szCs w:val="20"/>
              </w:rPr>
              <w:t xml:space="preserve"> as would </w:t>
            </w:r>
            <w:r w:rsidRPr="00E95A8A">
              <w:rPr>
                <w:rFonts w:ascii="Arial" w:hAnsi="Arial" w:cs="Arial"/>
                <w:sz w:val="20"/>
                <w:szCs w:val="20"/>
              </w:rPr>
              <w:t>be necessary for employment requiring the exercise of some personal responsibility</w:t>
            </w:r>
          </w:p>
        </w:tc>
      </w:tr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37F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57CCA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Team work</w:t>
            </w:r>
            <w:r w:rsidRPr="000B76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would be</w:t>
            </w:r>
            <w:r w:rsidRPr="000B76D3">
              <w:rPr>
                <w:rFonts w:ascii="Arial" w:hAnsi="Arial" w:cs="Arial"/>
                <w:sz w:val="20"/>
                <w:szCs w:val="20"/>
              </w:rPr>
              <w:t xml:space="preserve"> necessary for emplo</w:t>
            </w:r>
            <w:r>
              <w:rPr>
                <w:rFonts w:ascii="Arial" w:hAnsi="Arial" w:cs="Arial"/>
                <w:sz w:val="20"/>
                <w:szCs w:val="20"/>
              </w:rPr>
              <w:t xml:space="preserve">yment requiring the exercise of </w:t>
            </w:r>
            <w:r w:rsidRPr="000B76D3">
              <w:rPr>
                <w:rFonts w:ascii="Arial" w:hAnsi="Arial" w:cs="Arial"/>
                <w:sz w:val="20"/>
                <w:szCs w:val="20"/>
              </w:rPr>
              <w:t>personal res</w:t>
            </w:r>
            <w:r>
              <w:rPr>
                <w:rFonts w:ascii="Arial" w:hAnsi="Arial" w:cs="Arial"/>
                <w:sz w:val="20"/>
                <w:szCs w:val="20"/>
              </w:rPr>
              <w:t>ponsibility and decision-making for effective work with others such that significant responsibility within organisations could be assumed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57CCA" w:rsidP="00C2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Team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as would </w:t>
            </w:r>
            <w:r w:rsidRPr="00E95A8A">
              <w:rPr>
                <w:rFonts w:ascii="Arial" w:hAnsi="Arial" w:cs="Arial"/>
                <w:sz w:val="20"/>
                <w:szCs w:val="20"/>
              </w:rPr>
              <w:t>be necessary for employment requiring the exercise of some personal responsibility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effective work with others</w:t>
            </w:r>
          </w:p>
        </w:tc>
      </w:tr>
      <w:tr w:rsidR="00661F68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61F68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37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F68" w:rsidRPr="00837FEB" w:rsidRDefault="00657CCA" w:rsidP="00C22A26">
            <w:pPr>
              <w:spacing w:after="0" w:line="0" w:lineRule="atLeast"/>
              <w:rPr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Communication skills</w:t>
            </w:r>
            <w:r w:rsidRPr="000B76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commensurate with the effective communication of</w:t>
            </w:r>
            <w:r w:rsidRPr="000B76D3">
              <w:rPr>
                <w:rFonts w:ascii="Arial" w:hAnsi="Arial" w:cs="Arial"/>
                <w:sz w:val="20"/>
                <w:szCs w:val="20"/>
              </w:rPr>
              <w:t xml:space="preserve"> information, arguments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 in a variety of forms </w:t>
            </w:r>
            <w:r w:rsidRPr="000B76D3">
              <w:rPr>
                <w:rFonts w:ascii="Arial" w:hAnsi="Arial" w:cs="Arial"/>
                <w:sz w:val="20"/>
                <w:szCs w:val="20"/>
              </w:rPr>
              <w:t>to specialist and non-spec</w:t>
            </w:r>
            <w:r>
              <w:rPr>
                <w:rFonts w:ascii="Arial" w:hAnsi="Arial" w:cs="Arial"/>
                <w:sz w:val="20"/>
                <w:szCs w:val="20"/>
              </w:rPr>
              <w:t xml:space="preserve">ialist audiences in which key </w:t>
            </w:r>
            <w:r w:rsidRPr="000B76D3">
              <w:rPr>
                <w:rFonts w:ascii="Arial" w:hAnsi="Arial" w:cs="Arial"/>
                <w:sz w:val="20"/>
                <w:szCs w:val="20"/>
              </w:rPr>
              <w:t>techniques of the disc</w:t>
            </w:r>
            <w:r>
              <w:rPr>
                <w:rFonts w:ascii="Arial" w:hAnsi="Arial" w:cs="Arial"/>
                <w:sz w:val="20"/>
                <w:szCs w:val="20"/>
              </w:rPr>
              <w:t xml:space="preserve">ipline are deployed </w:t>
            </w:r>
            <w:r w:rsidRPr="000B76D3">
              <w:rPr>
                <w:rFonts w:ascii="Arial" w:hAnsi="Arial" w:cs="Arial"/>
                <w:sz w:val="20"/>
                <w:szCs w:val="20"/>
              </w:rPr>
              <w:t>effectively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CCA" w:rsidRDefault="00657CCA" w:rsidP="00C22A26">
            <w:pPr>
              <w:spacing w:after="0" w:line="0" w:lineRule="atLeast"/>
              <w:rPr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Communication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demonstrat</w:t>
            </w:r>
            <w:r w:rsidRPr="00E95A8A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an ability</w:t>
            </w:r>
            <w:r w:rsidRPr="00E95A8A">
              <w:rPr>
                <w:rFonts w:ascii="Arial" w:hAnsi="Arial" w:cs="Arial"/>
                <w:sz w:val="20"/>
                <w:szCs w:val="20"/>
              </w:rPr>
              <w:t xml:space="preserve"> to communicate outcomes accurately and reliably, and with structured and coherent arguments</w:t>
            </w:r>
          </w:p>
          <w:p w:rsidR="00661F68" w:rsidRPr="00657CCA" w:rsidRDefault="00657CCA" w:rsidP="00657CCA">
            <w:pPr>
              <w:tabs>
                <w:tab w:val="left" w:pos="1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4506AB" w:rsidRPr="00837FEB" w:rsidTr="00C22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AB" w:rsidRDefault="004506AB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AB" w:rsidRPr="00EF2FAB" w:rsidRDefault="004506AB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skills and d</w:t>
            </w:r>
            <w:r w:rsidRPr="00EF2FAB">
              <w:rPr>
                <w:rFonts w:ascii="Arial" w:hAnsi="Arial" w:cs="Arial"/>
                <w:sz w:val="20"/>
                <w:szCs w:val="20"/>
              </w:rPr>
              <w:t>igital Literacy</w:t>
            </w:r>
            <w:r w:rsidRPr="000B76D3">
              <w:rPr>
                <w:rFonts w:ascii="Arial" w:hAnsi="Arial" w:cs="Arial"/>
                <w:sz w:val="20"/>
                <w:szCs w:val="20"/>
              </w:rPr>
              <w:t xml:space="preserve"> that demonstrate the development of existing skills and the acquisition of new competences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AB" w:rsidRPr="00EF2FAB" w:rsidRDefault="004506AB" w:rsidP="00C22A2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skills and d</w:t>
            </w:r>
            <w:r w:rsidRPr="00EF2FAB">
              <w:rPr>
                <w:rFonts w:ascii="Arial" w:hAnsi="Arial" w:cs="Arial"/>
                <w:sz w:val="20"/>
                <w:szCs w:val="20"/>
              </w:rPr>
              <w:t>igital literacy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provide a platform from which</w:t>
            </w:r>
            <w:r w:rsidRPr="00E95A8A">
              <w:rPr>
                <w:rFonts w:ascii="Arial" w:hAnsi="Arial" w:cs="Arial"/>
                <w:sz w:val="20"/>
                <w:szCs w:val="20"/>
              </w:rPr>
              <w:t xml:space="preserve"> further training can be undertaken to enable development of new skills within a structured and </w:t>
            </w:r>
            <w:r>
              <w:rPr>
                <w:rFonts w:ascii="Arial" w:hAnsi="Arial" w:cs="Arial"/>
                <w:sz w:val="20"/>
                <w:szCs w:val="20"/>
              </w:rPr>
              <w:t>managed environment</w:t>
            </w:r>
          </w:p>
        </w:tc>
      </w:tr>
    </w:tbl>
    <w:p w:rsidR="00661F68" w:rsidRPr="00657CCA" w:rsidRDefault="00661F68" w:rsidP="00657CCA">
      <w:pPr>
        <w:spacing w:line="288" w:lineRule="exact"/>
        <w:rPr>
          <w:rFonts w:ascii="Arial" w:hAnsi="Arial" w:cs="Arial"/>
          <w:sz w:val="20"/>
        </w:rPr>
      </w:pPr>
      <w:r w:rsidRPr="002C71F2">
        <w:rPr>
          <w:rStyle w:val="FootnoteReference"/>
          <w:rFonts w:ascii="Arial" w:hAnsi="Arial" w:cs="Arial"/>
          <w:sz w:val="20"/>
        </w:rPr>
        <w:t>2</w:t>
      </w:r>
      <w:r w:rsidRPr="002C71F2">
        <w:rPr>
          <w:rFonts w:ascii="Arial" w:hAnsi="Arial" w:cs="Arial"/>
          <w:sz w:val="20"/>
        </w:rPr>
        <w:t xml:space="preserve"> </w:t>
      </w:r>
      <w:proofErr w:type="gramStart"/>
      <w:r w:rsidRPr="002C71F2">
        <w:rPr>
          <w:rFonts w:ascii="Arial" w:hAnsi="Arial" w:cs="Arial"/>
          <w:sz w:val="20"/>
        </w:rPr>
        <w:t>i.e</w:t>
      </w:r>
      <w:proofErr w:type="gramEnd"/>
      <w:r w:rsidRPr="002C71F2">
        <w:rPr>
          <w:rFonts w:ascii="Arial" w:hAnsi="Arial" w:cs="Arial"/>
          <w:sz w:val="20"/>
        </w:rPr>
        <w:t>. the ability to review, direct and manage one’s own workload</w:t>
      </w:r>
    </w:p>
    <w:p w:rsidR="00D225FE" w:rsidRPr="00EF2FAB" w:rsidRDefault="00D225FE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E3610E" w:rsidRPr="00EF2FAB" w:rsidRDefault="00EF2FAB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  <w:r w:rsidRPr="00EF2FAB">
        <w:rPr>
          <w:rFonts w:ascii="Arial" w:hAnsi="Arial" w:cs="Arial"/>
          <w:b/>
          <w:sz w:val="20"/>
          <w:szCs w:val="20"/>
        </w:rPr>
        <w:t>Programme content</w:t>
      </w:r>
    </w:p>
    <w:p w:rsidR="00E3610E" w:rsidRPr="00D16F1D" w:rsidRDefault="00D16F1D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programme comprises the following modules</w:t>
      </w:r>
    </w:p>
    <w:p w:rsidR="00D16F1D" w:rsidRDefault="00D16F1D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D16F1D" w:rsidRDefault="00D16F1D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  <w:r w:rsidRPr="00D16F1D">
        <w:rPr>
          <w:rFonts w:ascii="Arial" w:hAnsi="Arial" w:cs="Arial"/>
          <w:sz w:val="20"/>
          <w:szCs w:val="20"/>
          <w:u w:val="single"/>
        </w:rPr>
        <w:t>Key</w:t>
      </w:r>
      <w:r>
        <w:rPr>
          <w:rFonts w:ascii="Arial" w:hAnsi="Arial" w:cs="Arial"/>
          <w:sz w:val="20"/>
          <w:szCs w:val="20"/>
        </w:rPr>
        <w:t>:</w:t>
      </w:r>
    </w:p>
    <w:p w:rsidR="00D16F1D" w:rsidRDefault="00D16F1D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= C</w:t>
      </w:r>
    </w:p>
    <w:p w:rsidR="00D16F1D" w:rsidRDefault="001A2A34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 = R</w:t>
      </w:r>
    </w:p>
    <w:p w:rsidR="00882BFD" w:rsidRDefault="00882BFD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Required* = R*</w:t>
      </w:r>
    </w:p>
    <w:p w:rsidR="00D16F1D" w:rsidRDefault="00D16F1D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= O</w:t>
      </w:r>
    </w:p>
    <w:p w:rsidR="00D16F1D" w:rsidRDefault="00D16F1D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available </w:t>
      </w:r>
      <w:r w:rsidR="00D855CC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this status = N/A</w:t>
      </w:r>
    </w:p>
    <w:p w:rsidR="00D16F1D" w:rsidRPr="00EF2FAB" w:rsidRDefault="00D16F1D" w:rsidP="00D16F1D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particular status is greyed out, it is not offered for this programme.</w:t>
      </w:r>
    </w:p>
    <w:p w:rsidR="0075719D" w:rsidRDefault="0075719D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121716" w:rsidRPr="002B0F7F" w:rsidRDefault="002B0F7F" w:rsidP="00EF2FAB">
      <w:pPr>
        <w:spacing w:after="0" w:line="288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Subject</w:t>
      </w:r>
      <w:r w:rsidRPr="002B0F7F">
        <w:rPr>
          <w:rFonts w:ascii="Arial" w:hAnsi="Arial" w:cs="Arial"/>
          <w:sz w:val="20"/>
          <w:szCs w:val="20"/>
          <w:u w:val="single"/>
        </w:rPr>
        <w:t xml:space="preserve"> offered </w:t>
      </w:r>
      <w:r w:rsidR="00764C6B">
        <w:rPr>
          <w:rFonts w:ascii="Arial" w:hAnsi="Arial" w:cs="Arial"/>
          <w:sz w:val="20"/>
          <w:szCs w:val="20"/>
          <w:u w:val="single"/>
        </w:rPr>
        <w:t>as single and/or combined award</w:t>
      </w:r>
    </w:p>
    <w:p w:rsidR="00121716" w:rsidRDefault="00137015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[An </w:t>
      </w:r>
      <w:r>
        <w:rPr>
          <w:rFonts w:ascii="Arial" w:hAnsi="Arial" w:cs="Arial"/>
          <w:sz w:val="20"/>
          <w:szCs w:val="20"/>
          <w:lang w:eastAsia="en-GB"/>
        </w:rPr>
        <w:t>illustrative example, which should be deleted, is provided in the first line.</w:t>
      </w:r>
      <w:r w:rsidR="00C758AF">
        <w:rPr>
          <w:rFonts w:ascii="Arial" w:hAnsi="Arial" w:cs="Arial"/>
          <w:sz w:val="20"/>
          <w:szCs w:val="20"/>
          <w:lang w:eastAsia="en-GB"/>
        </w:rPr>
        <w:t xml:space="preserve"> In this example, the subject is only available as part of a combined award, hence ‘Single’ is greyed out. The module is optional for any student studying this subject as the major or joint subject in </w:t>
      </w:r>
      <w:r w:rsidR="002B0F7F">
        <w:rPr>
          <w:rFonts w:ascii="Arial" w:hAnsi="Arial" w:cs="Arial"/>
          <w:sz w:val="20"/>
          <w:szCs w:val="20"/>
          <w:lang w:eastAsia="en-GB"/>
        </w:rPr>
        <w:t>a</w:t>
      </w:r>
      <w:r w:rsidR="00C758AF">
        <w:rPr>
          <w:rFonts w:ascii="Arial" w:hAnsi="Arial" w:cs="Arial"/>
          <w:sz w:val="20"/>
          <w:szCs w:val="20"/>
          <w:lang w:eastAsia="en-GB"/>
        </w:rPr>
        <w:t xml:space="preserve"> combined award, which is why an ‘O’ appears in those columns. A student studying this subject as the minor part of a combined award would</w:t>
      </w:r>
      <w:r w:rsidR="002B0F7F">
        <w:rPr>
          <w:rFonts w:ascii="Arial" w:hAnsi="Arial" w:cs="Arial"/>
          <w:sz w:val="20"/>
          <w:szCs w:val="20"/>
          <w:lang w:eastAsia="en-GB"/>
        </w:rPr>
        <w:t xml:space="preserve"> only</w:t>
      </w:r>
      <w:r w:rsidR="00C758AF">
        <w:rPr>
          <w:rFonts w:ascii="Arial" w:hAnsi="Arial" w:cs="Arial"/>
          <w:sz w:val="20"/>
          <w:szCs w:val="20"/>
          <w:lang w:eastAsia="en-GB"/>
        </w:rPr>
        <w:t xml:space="preserve"> take the 40-credit core module and this optional module would not be available to him/her</w:t>
      </w:r>
      <w:r w:rsidR="002B0F7F">
        <w:rPr>
          <w:rFonts w:ascii="Arial" w:hAnsi="Arial" w:cs="Arial"/>
          <w:sz w:val="20"/>
          <w:szCs w:val="20"/>
          <w:lang w:eastAsia="en-GB"/>
        </w:rPr>
        <w:t>, and this is indicated with N/A</w:t>
      </w:r>
      <w:r w:rsidR="00C758AF">
        <w:rPr>
          <w:rFonts w:ascii="Arial" w:hAnsi="Arial" w:cs="Arial"/>
          <w:sz w:val="20"/>
          <w:szCs w:val="20"/>
          <w:lang w:eastAsia="en-GB"/>
        </w:rPr>
        <w:t>.</w:t>
      </w:r>
      <w:r>
        <w:rPr>
          <w:rFonts w:ascii="Arial" w:hAnsi="Arial" w:cs="Arial"/>
          <w:sz w:val="20"/>
          <w:szCs w:val="20"/>
          <w:lang w:eastAsia="en-GB"/>
        </w:rPr>
        <w:t>]</w:t>
      </w:r>
    </w:p>
    <w:p w:rsidR="00121716" w:rsidRPr="00EF2FAB" w:rsidRDefault="00121716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544"/>
        <w:gridCol w:w="851"/>
        <w:gridCol w:w="842"/>
        <w:gridCol w:w="717"/>
        <w:gridCol w:w="700"/>
        <w:gridCol w:w="717"/>
      </w:tblGrid>
      <w:tr w:rsidR="00EF2FAB" w:rsidRPr="00EF2FAB" w:rsidTr="00D16F1D">
        <w:tc>
          <w:tcPr>
            <w:tcW w:w="6096" w:type="dxa"/>
            <w:gridSpan w:val="4"/>
          </w:tcPr>
          <w:p w:rsidR="00EF2FAB" w:rsidRPr="00EF2FAB" w:rsidRDefault="00D16F1D" w:rsidP="00121716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121716">
              <w:rPr>
                <w:rFonts w:ascii="Arial" w:hAnsi="Arial" w:cs="Arial"/>
                <w:sz w:val="20"/>
                <w:szCs w:val="20"/>
              </w:rPr>
              <w:t>subject]</w:t>
            </w:r>
          </w:p>
        </w:tc>
        <w:tc>
          <w:tcPr>
            <w:tcW w:w="2976" w:type="dxa"/>
            <w:gridSpan w:val="4"/>
          </w:tcPr>
          <w:p w:rsidR="00EF2FAB" w:rsidRPr="00EF2FAB" w:rsidRDefault="00EF2FAB" w:rsidP="00EF2FAB">
            <w:pPr>
              <w:spacing w:line="28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EF2FAB" w:rsidRPr="00EF2FAB" w:rsidTr="00D16F1D">
        <w:tc>
          <w:tcPr>
            <w:tcW w:w="709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992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544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51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842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 xml:space="preserve">Single </w:t>
            </w:r>
          </w:p>
        </w:tc>
        <w:tc>
          <w:tcPr>
            <w:tcW w:w="717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700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Joint</w:t>
            </w:r>
          </w:p>
        </w:tc>
        <w:tc>
          <w:tcPr>
            <w:tcW w:w="717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</w:tr>
      <w:tr w:rsidR="00EF2FAB" w:rsidRPr="00EF2FAB" w:rsidTr="00254677">
        <w:tc>
          <w:tcPr>
            <w:tcW w:w="709" w:type="dxa"/>
          </w:tcPr>
          <w:p w:rsidR="00EF2FAB" w:rsidRPr="00254677" w:rsidRDefault="00137015" w:rsidP="00EF2FAB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467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F2FAB" w:rsidRPr="00254677" w:rsidRDefault="00137015" w:rsidP="00EF2FAB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467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PB4006-20</w:t>
            </w:r>
          </w:p>
        </w:tc>
        <w:tc>
          <w:tcPr>
            <w:tcW w:w="3544" w:type="dxa"/>
          </w:tcPr>
          <w:p w:rsidR="00EF2FAB" w:rsidRPr="00254677" w:rsidRDefault="00137015" w:rsidP="00EF2FAB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467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Create Lab: Future Producers</w:t>
            </w:r>
          </w:p>
        </w:tc>
        <w:tc>
          <w:tcPr>
            <w:tcW w:w="851" w:type="dxa"/>
          </w:tcPr>
          <w:p w:rsidR="00EF2FAB" w:rsidRPr="00254677" w:rsidRDefault="00137015" w:rsidP="00EF2FAB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467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:rsidR="00EF2FAB" w:rsidRPr="00254677" w:rsidRDefault="00EF2FAB" w:rsidP="00EF2FAB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7" w:type="dxa"/>
          </w:tcPr>
          <w:p w:rsidR="00EF2FAB" w:rsidRPr="00254677" w:rsidRDefault="00254677" w:rsidP="00EF2FAB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467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</w:t>
            </w:r>
          </w:p>
        </w:tc>
        <w:tc>
          <w:tcPr>
            <w:tcW w:w="700" w:type="dxa"/>
          </w:tcPr>
          <w:p w:rsidR="00EF2FAB" w:rsidRPr="00254677" w:rsidRDefault="00254677" w:rsidP="00EF2FAB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467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</w:t>
            </w:r>
          </w:p>
        </w:tc>
        <w:tc>
          <w:tcPr>
            <w:tcW w:w="717" w:type="dxa"/>
          </w:tcPr>
          <w:p w:rsidR="00EF2FAB" w:rsidRPr="00254677" w:rsidRDefault="00254677" w:rsidP="00EF2FAB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467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N/A</w:t>
            </w:r>
          </w:p>
        </w:tc>
      </w:tr>
      <w:tr w:rsidR="00EF2FAB" w:rsidRPr="00EF2FAB" w:rsidTr="00D16F1D">
        <w:tc>
          <w:tcPr>
            <w:tcW w:w="709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EF2FAB" w:rsidRPr="00EF2FAB" w:rsidRDefault="00EF2FA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1D" w:rsidRPr="00EF2FAB" w:rsidTr="00D16F1D">
        <w:tc>
          <w:tcPr>
            <w:tcW w:w="709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16F1D" w:rsidRPr="00EF2FAB" w:rsidRDefault="00D16F1D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B43" w:rsidRDefault="007E5B43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121716" w:rsidRPr="002B0F7F" w:rsidRDefault="002B0F7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Subject offered with pathways</w:t>
      </w:r>
    </w:p>
    <w:p w:rsidR="00121716" w:rsidRDefault="00764C6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[An illustrative example, which</w:t>
      </w:r>
      <w:r w:rsidR="002B0F7F">
        <w:rPr>
          <w:rFonts w:ascii="Arial" w:hAnsi="Arial" w:cs="Arial"/>
          <w:sz w:val="20"/>
          <w:szCs w:val="20"/>
        </w:rPr>
        <w:t xml:space="preserve"> should be deleted, is provided</w:t>
      </w:r>
      <w:r>
        <w:rPr>
          <w:rFonts w:ascii="Arial" w:hAnsi="Arial" w:cs="Arial"/>
          <w:sz w:val="20"/>
          <w:szCs w:val="20"/>
        </w:rPr>
        <w:t>.</w:t>
      </w:r>
      <w:r w:rsidR="002B0F7F">
        <w:rPr>
          <w:rFonts w:ascii="Arial" w:hAnsi="Arial" w:cs="Arial"/>
          <w:sz w:val="20"/>
          <w:szCs w:val="20"/>
        </w:rPr>
        <w:t xml:space="preserve"> In this example, a module </w:t>
      </w:r>
      <w:r>
        <w:rPr>
          <w:rFonts w:ascii="Arial" w:hAnsi="Arial" w:cs="Arial"/>
          <w:sz w:val="20"/>
          <w:szCs w:val="20"/>
        </w:rPr>
        <w:t xml:space="preserve">in Creative Computing </w:t>
      </w:r>
      <w:r w:rsidR="002B0F7F">
        <w:rPr>
          <w:rFonts w:ascii="Arial" w:hAnsi="Arial" w:cs="Arial"/>
          <w:sz w:val="20"/>
          <w:szCs w:val="20"/>
        </w:rPr>
        <w:t xml:space="preserve">that is </w:t>
      </w:r>
      <w:proofErr w:type="gramStart"/>
      <w:r w:rsidR="001A2A34">
        <w:rPr>
          <w:rFonts w:ascii="Arial" w:hAnsi="Arial" w:cs="Arial"/>
          <w:sz w:val="20"/>
          <w:szCs w:val="20"/>
        </w:rPr>
        <w:t>Required</w:t>
      </w:r>
      <w:proofErr w:type="gramEnd"/>
      <w:r w:rsidR="002B0F7F">
        <w:rPr>
          <w:rFonts w:ascii="Arial" w:hAnsi="Arial" w:cs="Arial"/>
          <w:sz w:val="20"/>
          <w:szCs w:val="20"/>
        </w:rPr>
        <w:t xml:space="preserve"> for Software Development is also available as an optional module on both the Gaming and Animation pathways</w:t>
      </w:r>
      <w:r>
        <w:rPr>
          <w:rFonts w:ascii="Arial" w:hAnsi="Arial" w:cs="Arial"/>
          <w:sz w:val="20"/>
          <w:szCs w:val="20"/>
        </w:rPr>
        <w:t>.]</w:t>
      </w:r>
    </w:p>
    <w:p w:rsidR="002B0F7F" w:rsidRPr="00EF2FAB" w:rsidRDefault="002B0F7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544"/>
        <w:gridCol w:w="851"/>
        <w:gridCol w:w="992"/>
        <w:gridCol w:w="992"/>
        <w:gridCol w:w="992"/>
      </w:tblGrid>
      <w:tr w:rsidR="00121716" w:rsidRPr="00EF2FAB" w:rsidTr="003E48CA">
        <w:tc>
          <w:tcPr>
            <w:tcW w:w="6096" w:type="dxa"/>
            <w:gridSpan w:val="4"/>
          </w:tcPr>
          <w:p w:rsidR="00121716" w:rsidRPr="00EF2FAB" w:rsidRDefault="00121716" w:rsidP="002B0F7F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[Name of </w:t>
            </w:r>
            <w:r w:rsidR="002B0F7F">
              <w:rPr>
                <w:rFonts w:ascii="Arial" w:hAnsi="Arial" w:cs="Arial"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976" w:type="dxa"/>
            <w:gridSpan w:val="3"/>
          </w:tcPr>
          <w:p w:rsidR="00121716" w:rsidRPr="00EF2FAB" w:rsidRDefault="002B0F7F" w:rsidP="003E48CA">
            <w:pPr>
              <w:spacing w:line="28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Pathway</w:t>
            </w:r>
          </w:p>
        </w:tc>
      </w:tr>
      <w:tr w:rsidR="002B0F7F" w:rsidRPr="00EF2FAB" w:rsidTr="002B0F7F">
        <w:trPr>
          <w:cantSplit/>
          <w:trHeight w:val="1472"/>
        </w:trPr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EF2FAB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992" w:type="dxa"/>
            <w:textDirection w:val="tbRl"/>
          </w:tcPr>
          <w:p w:rsidR="002B0F7F" w:rsidRPr="002B0F7F" w:rsidRDefault="002B0F7F" w:rsidP="002B0F7F">
            <w:pPr>
              <w:spacing w:line="288" w:lineRule="exact"/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B0F7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Animation </w:t>
            </w:r>
          </w:p>
        </w:tc>
        <w:tc>
          <w:tcPr>
            <w:tcW w:w="992" w:type="dxa"/>
            <w:textDirection w:val="tbRl"/>
          </w:tcPr>
          <w:p w:rsidR="002B0F7F" w:rsidRPr="002B0F7F" w:rsidRDefault="002B0F7F" w:rsidP="002B0F7F">
            <w:pPr>
              <w:spacing w:line="288" w:lineRule="exact"/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B0F7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Gaming</w:t>
            </w:r>
          </w:p>
        </w:tc>
        <w:tc>
          <w:tcPr>
            <w:tcW w:w="992" w:type="dxa"/>
            <w:textDirection w:val="tbRl"/>
          </w:tcPr>
          <w:p w:rsidR="002B0F7F" w:rsidRPr="002B0F7F" w:rsidRDefault="002B0F7F" w:rsidP="002B0F7F">
            <w:pPr>
              <w:spacing w:line="288" w:lineRule="exact"/>
              <w:ind w:left="113" w:right="11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B0F7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Software Development</w:t>
            </w:r>
          </w:p>
        </w:tc>
      </w:tr>
      <w:tr w:rsidR="002B0F7F" w:rsidRPr="00EF2FAB" w:rsidTr="002B0F7F">
        <w:tc>
          <w:tcPr>
            <w:tcW w:w="709" w:type="dxa"/>
          </w:tcPr>
          <w:p w:rsidR="002B0F7F" w:rsidRPr="00254677" w:rsidRDefault="002B0F7F" w:rsidP="003E48CA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B0F7F" w:rsidRPr="00254677" w:rsidRDefault="002B0F7F" w:rsidP="003E48CA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CC5004</w:t>
            </w:r>
          </w:p>
        </w:tc>
        <w:tc>
          <w:tcPr>
            <w:tcW w:w="3544" w:type="dxa"/>
          </w:tcPr>
          <w:p w:rsidR="002B0F7F" w:rsidRPr="00254677" w:rsidRDefault="002B0F7F" w:rsidP="003E48CA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Web and Mobile Application Development</w:t>
            </w:r>
          </w:p>
        </w:tc>
        <w:tc>
          <w:tcPr>
            <w:tcW w:w="851" w:type="dxa"/>
          </w:tcPr>
          <w:p w:rsidR="002B0F7F" w:rsidRPr="00254677" w:rsidRDefault="002B0F7F" w:rsidP="003E48CA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2B0F7F" w:rsidRPr="00254677" w:rsidRDefault="002B0F7F" w:rsidP="003E48CA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</w:t>
            </w:r>
          </w:p>
        </w:tc>
        <w:tc>
          <w:tcPr>
            <w:tcW w:w="992" w:type="dxa"/>
          </w:tcPr>
          <w:p w:rsidR="002B0F7F" w:rsidRPr="00254677" w:rsidRDefault="002B0F7F" w:rsidP="003E48CA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</w:t>
            </w:r>
          </w:p>
        </w:tc>
        <w:tc>
          <w:tcPr>
            <w:tcW w:w="992" w:type="dxa"/>
          </w:tcPr>
          <w:p w:rsidR="002B0F7F" w:rsidRPr="00254677" w:rsidRDefault="002B0F7F" w:rsidP="003E48CA">
            <w:pPr>
              <w:spacing w:line="288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</w:t>
            </w: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F7F" w:rsidRPr="00EF2FAB" w:rsidTr="002B0F7F">
        <w:tc>
          <w:tcPr>
            <w:tcW w:w="709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F7F" w:rsidRPr="00EF2FAB" w:rsidRDefault="002B0F7F" w:rsidP="003E48C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9FF" w:rsidRPr="00EF2FAB" w:rsidRDefault="005C69F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764C6B" w:rsidRDefault="00764C6B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p w:rsidR="001844BA" w:rsidRPr="00EF2FAB" w:rsidRDefault="00C758AF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F2FAB" w:rsidRPr="00EF2FAB">
        <w:rPr>
          <w:rFonts w:ascii="Arial" w:hAnsi="Arial" w:cs="Arial"/>
          <w:b/>
          <w:sz w:val="20"/>
          <w:szCs w:val="20"/>
        </w:rPr>
        <w:t>ssessment methods</w:t>
      </w:r>
    </w:p>
    <w:p w:rsidR="00212CCB" w:rsidRDefault="00C758A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range of </w:t>
      </w:r>
      <w:r w:rsidR="00121716">
        <w:rPr>
          <w:rFonts w:ascii="Arial" w:hAnsi="Arial" w:cs="Arial"/>
          <w:sz w:val="20"/>
          <w:szCs w:val="20"/>
        </w:rPr>
        <w:t xml:space="preserve">summative assessment tasks will be used to test </w:t>
      </w:r>
      <w:r w:rsidR="00764C6B">
        <w:rPr>
          <w:rFonts w:ascii="Arial" w:hAnsi="Arial" w:cs="Arial"/>
          <w:sz w:val="20"/>
          <w:szCs w:val="20"/>
        </w:rPr>
        <w:t>the Intended Learning Outcomes in each module. These are indicated in the attached assessment map which shows which tasks are used in which modules.</w:t>
      </w:r>
    </w:p>
    <w:p w:rsidR="00764C6B" w:rsidRDefault="00764C6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764C6B" w:rsidRPr="00EF2FAB" w:rsidRDefault="00764C6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will be supported in their development towards summative assessment by appropriate formative </w:t>
      </w:r>
      <w:r w:rsidR="00926A9B">
        <w:rPr>
          <w:rFonts w:ascii="Arial" w:hAnsi="Arial" w:cs="Arial"/>
          <w:sz w:val="20"/>
          <w:szCs w:val="20"/>
        </w:rPr>
        <w:t>exercises</w:t>
      </w:r>
      <w:r>
        <w:rPr>
          <w:rFonts w:ascii="Arial" w:hAnsi="Arial" w:cs="Arial"/>
          <w:sz w:val="20"/>
          <w:szCs w:val="20"/>
        </w:rPr>
        <w:t>.</w:t>
      </w:r>
    </w:p>
    <w:p w:rsidR="00212CCB" w:rsidRPr="00EF2FAB" w:rsidRDefault="00212CC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212CCB" w:rsidRPr="00EF2FAB" w:rsidRDefault="00212CC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 w:rsidRPr="00EF2FAB">
        <w:rPr>
          <w:rFonts w:ascii="Arial" w:hAnsi="Arial" w:cs="Arial"/>
          <w:sz w:val="20"/>
          <w:szCs w:val="20"/>
          <w:u w:val="single"/>
        </w:rPr>
        <w:t>Please note</w:t>
      </w:r>
      <w:r w:rsidRPr="00EF2FAB">
        <w:rPr>
          <w:rFonts w:ascii="Arial" w:hAnsi="Arial" w:cs="Arial"/>
          <w:sz w:val="20"/>
          <w:szCs w:val="20"/>
        </w:rPr>
        <w:t xml:space="preserve">: if you choose an optional module from outside this programme, you may be required to undertake a summative assessment task that </w:t>
      </w:r>
      <w:r w:rsidR="00121716">
        <w:rPr>
          <w:rFonts w:ascii="Arial" w:hAnsi="Arial" w:cs="Arial"/>
          <w:sz w:val="20"/>
          <w:szCs w:val="20"/>
        </w:rPr>
        <w:t>does not appear in the assessment grid</w:t>
      </w:r>
      <w:r w:rsidRPr="00EF2FAB">
        <w:rPr>
          <w:rFonts w:ascii="Arial" w:hAnsi="Arial" w:cs="Arial"/>
          <w:sz w:val="20"/>
          <w:szCs w:val="20"/>
        </w:rPr>
        <w:t xml:space="preserve"> </w:t>
      </w:r>
      <w:r w:rsidR="00764C6B">
        <w:rPr>
          <w:rFonts w:ascii="Arial" w:hAnsi="Arial" w:cs="Arial"/>
          <w:sz w:val="20"/>
          <w:szCs w:val="20"/>
        </w:rPr>
        <w:t xml:space="preserve">here </w:t>
      </w:r>
      <w:r w:rsidRPr="00EF2FAB">
        <w:rPr>
          <w:rFonts w:ascii="Arial" w:hAnsi="Arial" w:cs="Arial"/>
          <w:sz w:val="20"/>
          <w:szCs w:val="20"/>
        </w:rPr>
        <w:t>in order to pass that module.</w:t>
      </w:r>
    </w:p>
    <w:p w:rsidR="00947F2F" w:rsidRDefault="00947F2F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487D47" w:rsidRPr="00EF2FAB" w:rsidRDefault="00487D47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75719D" w:rsidRPr="0021074E" w:rsidRDefault="0021074E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 experience and placement opportunities</w:t>
      </w:r>
    </w:p>
    <w:p w:rsidR="00FD760A" w:rsidRDefault="00487D47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[Please briefly outline the types of work experience and placement opportunities that are available on this programme and list the modules concerned.]</w:t>
      </w:r>
    </w:p>
    <w:p w:rsidR="00487D47" w:rsidRDefault="00487D47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E5473D" w:rsidRDefault="00E5473D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433E60" w:rsidRDefault="00926A9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Graduate Attributes</w:t>
      </w:r>
    </w:p>
    <w:p w:rsidR="00926A9B" w:rsidRDefault="00926A9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4292"/>
        <w:gridCol w:w="4200"/>
      </w:tblGrid>
      <w:tr w:rsidR="00926A9B" w:rsidTr="00926A9B">
        <w:tc>
          <w:tcPr>
            <w:tcW w:w="534" w:type="dxa"/>
          </w:tcPr>
          <w:p w:rsidR="00926A9B" w:rsidRDefault="00926A9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6A9B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 Spa Graduates…</w:t>
            </w:r>
            <w:r w:rsidR="00926A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4" w:type="dxa"/>
          </w:tcPr>
          <w:p w:rsidR="00926A9B" w:rsidRDefault="00926A9B" w:rsidP="007B4D7A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[subject],</w:t>
            </w:r>
            <w:r w:rsidR="007B4D7A">
              <w:rPr>
                <w:rFonts w:ascii="Arial" w:hAnsi="Arial" w:cs="Arial"/>
                <w:sz w:val="20"/>
                <w:szCs w:val="20"/>
              </w:rPr>
              <w:t xml:space="preserve"> we enable this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926A9B" w:rsidTr="00926A9B">
        <w:tc>
          <w:tcPr>
            <w:tcW w:w="534" w:type="dxa"/>
          </w:tcPr>
          <w:p w:rsidR="00926A9B" w:rsidRPr="00926A9B" w:rsidRDefault="00926A9B" w:rsidP="00887F54">
            <w:pPr>
              <w:pStyle w:val="ListParagraph"/>
              <w:numPr>
                <w:ilvl w:val="0"/>
                <w:numId w:val="17"/>
              </w:numPr>
              <w:spacing w:line="288" w:lineRule="exact"/>
              <w:ind w:left="114" w:hanging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6A9B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employable: equipped with the skills necessary to flourish in the global workplace, able to work in and lead teams</w:t>
            </w:r>
          </w:p>
        </w:tc>
        <w:tc>
          <w:tcPr>
            <w:tcW w:w="4314" w:type="dxa"/>
          </w:tcPr>
          <w:p w:rsidR="00926A9B" w:rsidRDefault="00926A9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9B" w:rsidTr="00926A9B">
        <w:tc>
          <w:tcPr>
            <w:tcW w:w="534" w:type="dxa"/>
          </w:tcPr>
          <w:p w:rsidR="00926A9B" w:rsidRPr="00926A9B" w:rsidRDefault="00926A9B" w:rsidP="00887F54">
            <w:pPr>
              <w:pStyle w:val="ListParagraph"/>
              <w:numPr>
                <w:ilvl w:val="0"/>
                <w:numId w:val="17"/>
              </w:numPr>
              <w:spacing w:line="288" w:lineRule="exact"/>
              <w:ind w:left="114" w:hanging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6A9B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able to understand and manage complexity, diversity and change</w:t>
            </w:r>
          </w:p>
        </w:tc>
        <w:tc>
          <w:tcPr>
            <w:tcW w:w="4314" w:type="dxa"/>
          </w:tcPr>
          <w:p w:rsidR="00926A9B" w:rsidRDefault="00926A9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9B" w:rsidTr="00926A9B">
        <w:tc>
          <w:tcPr>
            <w:tcW w:w="534" w:type="dxa"/>
          </w:tcPr>
          <w:p w:rsidR="00926A9B" w:rsidRPr="00926A9B" w:rsidRDefault="00926A9B" w:rsidP="00887F54">
            <w:pPr>
              <w:pStyle w:val="ListParagraph"/>
              <w:numPr>
                <w:ilvl w:val="0"/>
                <w:numId w:val="17"/>
              </w:numPr>
              <w:spacing w:line="288" w:lineRule="exact"/>
              <w:ind w:left="114" w:hanging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6A9B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creative: able to innovate and to solve problems by working across disciplines as professional or artistic practitioners</w:t>
            </w:r>
          </w:p>
        </w:tc>
        <w:tc>
          <w:tcPr>
            <w:tcW w:w="4314" w:type="dxa"/>
          </w:tcPr>
          <w:p w:rsidR="00926A9B" w:rsidRDefault="00926A9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9B" w:rsidTr="00926A9B">
        <w:tc>
          <w:tcPr>
            <w:tcW w:w="534" w:type="dxa"/>
          </w:tcPr>
          <w:p w:rsidR="00926A9B" w:rsidRPr="00926A9B" w:rsidRDefault="00926A9B" w:rsidP="00887F54">
            <w:pPr>
              <w:pStyle w:val="ListParagraph"/>
              <w:numPr>
                <w:ilvl w:val="0"/>
                <w:numId w:val="17"/>
              </w:numPr>
              <w:spacing w:line="288" w:lineRule="exact"/>
              <w:ind w:left="114" w:hanging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6A9B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digitally literate: able to work at the interface of creativity and technology</w:t>
            </w:r>
          </w:p>
        </w:tc>
        <w:tc>
          <w:tcPr>
            <w:tcW w:w="4314" w:type="dxa"/>
          </w:tcPr>
          <w:p w:rsidR="00926A9B" w:rsidRDefault="00926A9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9B" w:rsidTr="00926A9B">
        <w:tc>
          <w:tcPr>
            <w:tcW w:w="534" w:type="dxa"/>
          </w:tcPr>
          <w:p w:rsidR="00926A9B" w:rsidRPr="00926A9B" w:rsidRDefault="00926A9B" w:rsidP="00887F54">
            <w:pPr>
              <w:pStyle w:val="ListParagraph"/>
              <w:numPr>
                <w:ilvl w:val="0"/>
                <w:numId w:val="17"/>
              </w:numPr>
              <w:spacing w:line="288" w:lineRule="exact"/>
              <w:ind w:left="114" w:hanging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6A9B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internationally networked: either by studying abroad for part of the their programme, or studying alongside students from overseas</w:t>
            </w:r>
          </w:p>
        </w:tc>
        <w:tc>
          <w:tcPr>
            <w:tcW w:w="4314" w:type="dxa"/>
          </w:tcPr>
          <w:p w:rsidR="00926A9B" w:rsidRDefault="00926A9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9B" w:rsidTr="00926A9B">
        <w:tc>
          <w:tcPr>
            <w:tcW w:w="534" w:type="dxa"/>
          </w:tcPr>
          <w:p w:rsidR="00926A9B" w:rsidRPr="00926A9B" w:rsidRDefault="00926A9B" w:rsidP="00887F54">
            <w:pPr>
              <w:pStyle w:val="ListParagraph"/>
              <w:numPr>
                <w:ilvl w:val="0"/>
                <w:numId w:val="17"/>
              </w:numPr>
              <w:spacing w:line="288" w:lineRule="exact"/>
              <w:ind w:left="114" w:hanging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6A9B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creative thinkers, doers and makers</w:t>
            </w:r>
          </w:p>
        </w:tc>
        <w:tc>
          <w:tcPr>
            <w:tcW w:w="4314" w:type="dxa"/>
          </w:tcPr>
          <w:p w:rsidR="00926A9B" w:rsidRDefault="00926A9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9B" w:rsidTr="00926A9B">
        <w:tc>
          <w:tcPr>
            <w:tcW w:w="534" w:type="dxa"/>
          </w:tcPr>
          <w:p w:rsidR="00926A9B" w:rsidRPr="00926A9B" w:rsidRDefault="00926A9B" w:rsidP="00887F54">
            <w:pPr>
              <w:pStyle w:val="ListParagraph"/>
              <w:numPr>
                <w:ilvl w:val="0"/>
                <w:numId w:val="17"/>
              </w:numPr>
              <w:spacing w:line="288" w:lineRule="exact"/>
              <w:ind w:left="114" w:hanging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6A9B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critical thinkers: able to express their ideas in written and oral form, and possessing information literacy</w:t>
            </w:r>
          </w:p>
        </w:tc>
        <w:tc>
          <w:tcPr>
            <w:tcW w:w="4314" w:type="dxa"/>
          </w:tcPr>
          <w:p w:rsidR="00926A9B" w:rsidRDefault="00926A9B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E5" w:rsidTr="00926A9B">
        <w:tc>
          <w:tcPr>
            <w:tcW w:w="534" w:type="dxa"/>
          </w:tcPr>
          <w:p w:rsidR="00E15BE5" w:rsidRPr="00926A9B" w:rsidRDefault="00E15BE5" w:rsidP="00887F54">
            <w:pPr>
              <w:pStyle w:val="ListParagraph"/>
              <w:numPr>
                <w:ilvl w:val="0"/>
                <w:numId w:val="17"/>
              </w:numPr>
              <w:spacing w:line="288" w:lineRule="exact"/>
              <w:ind w:left="114" w:hanging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E15BE5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ethically aware: prepared for citizenship in a local, national and global context</w:t>
            </w:r>
          </w:p>
        </w:tc>
        <w:tc>
          <w:tcPr>
            <w:tcW w:w="4314" w:type="dxa"/>
          </w:tcPr>
          <w:p w:rsidR="00E15BE5" w:rsidRDefault="00E15BE5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A9B" w:rsidRDefault="00926A9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926A9B" w:rsidRPr="00926A9B" w:rsidRDefault="00926A9B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764C6B" w:rsidRDefault="00764C6B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Modifications</w:t>
      </w:r>
    </w:p>
    <w:p w:rsidR="00764C6B" w:rsidRPr="00F07860" w:rsidRDefault="00F07860" w:rsidP="00EF2FAB">
      <w:pPr>
        <w:spacing w:after="0" w:line="288" w:lineRule="exact"/>
        <w:rPr>
          <w:rFonts w:ascii="Arial" w:hAnsi="Arial" w:cs="Arial"/>
          <w:sz w:val="20"/>
          <w:szCs w:val="20"/>
          <w:u w:val="single"/>
        </w:rPr>
      </w:pPr>
      <w:r w:rsidRPr="00F07860">
        <w:rPr>
          <w:rFonts w:ascii="Arial" w:hAnsi="Arial" w:cs="Arial"/>
          <w:sz w:val="20"/>
          <w:szCs w:val="20"/>
          <w:u w:val="single"/>
        </w:rPr>
        <w:t>Module-level modifications</w:t>
      </w:r>
    </w:p>
    <w:p w:rsidR="00F07860" w:rsidRDefault="00F07860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046"/>
        <w:gridCol w:w="2252"/>
        <w:gridCol w:w="1814"/>
        <w:gridCol w:w="1957"/>
      </w:tblGrid>
      <w:tr w:rsidR="00CE1326" w:rsidTr="00CE1326">
        <w:tc>
          <w:tcPr>
            <w:tcW w:w="957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05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291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of modification</w:t>
            </w:r>
          </w:p>
        </w:tc>
        <w:tc>
          <w:tcPr>
            <w:tcW w:w="1843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approval and approving bodies</w:t>
            </w:r>
          </w:p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modification comes into effect</w:t>
            </w:r>
          </w:p>
        </w:tc>
      </w:tr>
      <w:tr w:rsidR="00CE1326" w:rsidTr="00CE1326">
        <w:tc>
          <w:tcPr>
            <w:tcW w:w="957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326" w:rsidTr="00CE1326">
        <w:tc>
          <w:tcPr>
            <w:tcW w:w="957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326" w:rsidTr="00CE1326">
        <w:tc>
          <w:tcPr>
            <w:tcW w:w="957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326" w:rsidTr="00CE1326">
        <w:tc>
          <w:tcPr>
            <w:tcW w:w="957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1326" w:rsidRDefault="00CE1326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860" w:rsidRDefault="00F07860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F07860" w:rsidRDefault="00F07860" w:rsidP="00EF2FAB">
      <w:pPr>
        <w:spacing w:after="0" w:line="288" w:lineRule="exact"/>
        <w:rPr>
          <w:rFonts w:ascii="Arial" w:hAnsi="Arial" w:cs="Arial"/>
          <w:sz w:val="20"/>
          <w:szCs w:val="20"/>
        </w:rPr>
      </w:pPr>
    </w:p>
    <w:p w:rsidR="00F07860" w:rsidRPr="00F07860" w:rsidRDefault="00F07860" w:rsidP="00EF2FAB">
      <w:pPr>
        <w:spacing w:after="0" w:line="288" w:lineRule="exact"/>
        <w:rPr>
          <w:rFonts w:ascii="Arial" w:hAnsi="Arial" w:cs="Arial"/>
          <w:b/>
          <w:sz w:val="20"/>
          <w:szCs w:val="20"/>
          <w:u w:val="single"/>
        </w:rPr>
      </w:pPr>
      <w:r w:rsidRPr="00F07860">
        <w:rPr>
          <w:rFonts w:ascii="Arial" w:hAnsi="Arial" w:cs="Arial"/>
          <w:sz w:val="20"/>
          <w:szCs w:val="20"/>
          <w:u w:val="single"/>
        </w:rPr>
        <w:t>Programme-level modifications</w:t>
      </w:r>
    </w:p>
    <w:p w:rsidR="00764C6B" w:rsidRDefault="00764C6B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2765"/>
        <w:gridCol w:w="2015"/>
      </w:tblGrid>
      <w:tr w:rsidR="00F07860" w:rsidTr="00B84F8E">
        <w:tc>
          <w:tcPr>
            <w:tcW w:w="4361" w:type="dxa"/>
          </w:tcPr>
          <w:p w:rsidR="00F07860" w:rsidRPr="00B84F8E" w:rsidRDefault="00B84F8E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 w:rsidRPr="00B84F8E">
              <w:rPr>
                <w:rFonts w:ascii="Arial" w:hAnsi="Arial" w:cs="Arial"/>
                <w:sz w:val="20"/>
                <w:szCs w:val="20"/>
              </w:rPr>
              <w:t>Nature of modification</w:t>
            </w:r>
          </w:p>
        </w:tc>
        <w:tc>
          <w:tcPr>
            <w:tcW w:w="2835" w:type="dxa"/>
          </w:tcPr>
          <w:p w:rsidR="00B84F8E" w:rsidRDefault="00B84F8E" w:rsidP="00B84F8E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approval and approving bodies</w:t>
            </w:r>
          </w:p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F07860" w:rsidRPr="00B84F8E" w:rsidRDefault="00B84F8E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modification comes into effect</w:t>
            </w:r>
          </w:p>
        </w:tc>
      </w:tr>
      <w:tr w:rsidR="00F07860" w:rsidTr="00B84F8E">
        <w:tc>
          <w:tcPr>
            <w:tcW w:w="4361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60" w:rsidTr="00B84F8E">
        <w:tc>
          <w:tcPr>
            <w:tcW w:w="4361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60" w:rsidTr="00B84F8E">
        <w:tc>
          <w:tcPr>
            <w:tcW w:w="4361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60" w:rsidTr="00B84F8E">
        <w:tc>
          <w:tcPr>
            <w:tcW w:w="4361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F07860" w:rsidRPr="00B84F8E" w:rsidRDefault="00F07860" w:rsidP="00EF2FAB">
            <w:pPr>
              <w:spacing w:line="28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860" w:rsidRDefault="00F07860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p w:rsidR="00F07860" w:rsidRDefault="00F07860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</w:p>
    <w:p w:rsidR="00433E60" w:rsidRPr="00EF2FAB" w:rsidRDefault="00F07860" w:rsidP="00EF2FAB">
      <w:pPr>
        <w:spacing w:after="0" w:line="288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Attached as appendices</w:t>
      </w:r>
      <w:r w:rsidR="00433E60" w:rsidRPr="00EF2FAB">
        <w:rPr>
          <w:rFonts w:ascii="Arial" w:hAnsi="Arial" w:cs="Arial"/>
          <w:b/>
          <w:sz w:val="20"/>
          <w:szCs w:val="20"/>
        </w:rPr>
        <w:t>:</w:t>
      </w:r>
    </w:p>
    <w:p w:rsidR="002B3F51" w:rsidRPr="00EF2FAB" w:rsidRDefault="002B3F51" w:rsidP="00EF2FAB">
      <w:pPr>
        <w:pStyle w:val="ListParagraph"/>
        <w:numPr>
          <w:ilvl w:val="0"/>
          <w:numId w:val="15"/>
        </w:numPr>
        <w:spacing w:after="0" w:line="288" w:lineRule="exact"/>
        <w:rPr>
          <w:rFonts w:ascii="Arial" w:hAnsi="Arial" w:cs="Arial"/>
          <w:sz w:val="20"/>
          <w:szCs w:val="20"/>
        </w:rPr>
      </w:pPr>
      <w:r w:rsidRPr="00EF2FAB">
        <w:rPr>
          <w:rFonts w:ascii="Arial" w:hAnsi="Arial" w:cs="Arial"/>
          <w:sz w:val="20"/>
          <w:szCs w:val="20"/>
        </w:rPr>
        <w:t>Programme structure diagram</w:t>
      </w:r>
    </w:p>
    <w:p w:rsidR="00433E60" w:rsidRPr="00EF2FAB" w:rsidRDefault="00134A50" w:rsidP="00EF2FAB">
      <w:pPr>
        <w:pStyle w:val="ListParagraph"/>
        <w:numPr>
          <w:ilvl w:val="0"/>
          <w:numId w:val="15"/>
        </w:numPr>
        <w:spacing w:after="0" w:line="288" w:lineRule="exact"/>
        <w:rPr>
          <w:rFonts w:ascii="Arial" w:hAnsi="Arial" w:cs="Arial"/>
          <w:sz w:val="20"/>
          <w:szCs w:val="20"/>
        </w:rPr>
      </w:pPr>
      <w:r w:rsidRPr="00EF2FAB">
        <w:rPr>
          <w:rFonts w:ascii="Arial" w:hAnsi="Arial" w:cs="Arial"/>
          <w:sz w:val="20"/>
          <w:szCs w:val="20"/>
        </w:rPr>
        <w:t>Map of module outcomes to level/programme outcomes</w:t>
      </w:r>
    </w:p>
    <w:p w:rsidR="00134A50" w:rsidRPr="00EF2FAB" w:rsidRDefault="00134A50" w:rsidP="00EF2FAB">
      <w:pPr>
        <w:pStyle w:val="ListParagraph"/>
        <w:numPr>
          <w:ilvl w:val="0"/>
          <w:numId w:val="15"/>
        </w:numPr>
        <w:spacing w:after="0" w:line="288" w:lineRule="exact"/>
        <w:rPr>
          <w:rFonts w:ascii="Arial" w:hAnsi="Arial" w:cs="Arial"/>
          <w:sz w:val="20"/>
          <w:szCs w:val="20"/>
        </w:rPr>
      </w:pPr>
      <w:r w:rsidRPr="00EF2FAB">
        <w:rPr>
          <w:rFonts w:ascii="Arial" w:hAnsi="Arial" w:cs="Arial"/>
          <w:sz w:val="20"/>
          <w:szCs w:val="20"/>
        </w:rPr>
        <w:t>Assessment map</w:t>
      </w:r>
    </w:p>
    <w:p w:rsidR="00134A50" w:rsidRPr="00EF2FAB" w:rsidRDefault="002B3F51" w:rsidP="00EF2FAB">
      <w:pPr>
        <w:pStyle w:val="ListParagraph"/>
        <w:numPr>
          <w:ilvl w:val="0"/>
          <w:numId w:val="15"/>
        </w:numPr>
        <w:spacing w:after="0" w:line="288" w:lineRule="exact"/>
        <w:rPr>
          <w:rFonts w:ascii="Arial" w:hAnsi="Arial" w:cs="Arial"/>
          <w:sz w:val="20"/>
          <w:szCs w:val="20"/>
        </w:rPr>
      </w:pPr>
      <w:r w:rsidRPr="00EF2FAB">
        <w:rPr>
          <w:rFonts w:ascii="Arial" w:hAnsi="Arial" w:cs="Arial"/>
          <w:sz w:val="20"/>
          <w:szCs w:val="20"/>
        </w:rPr>
        <w:t>Module descriptors</w:t>
      </w:r>
    </w:p>
    <w:p w:rsidR="00EF2FAB" w:rsidRDefault="00EF2FAB" w:rsidP="00EF2FAB">
      <w:pPr>
        <w:spacing w:after="0" w:line="240" w:lineRule="auto"/>
        <w:rPr>
          <w:rFonts w:ascii="Arial" w:hAnsi="Arial" w:cs="Arial"/>
        </w:rPr>
      </w:pPr>
    </w:p>
    <w:p w:rsidR="00764C6B" w:rsidRDefault="00764C6B" w:rsidP="00EF2FAB">
      <w:pPr>
        <w:spacing w:after="0" w:line="240" w:lineRule="auto"/>
        <w:rPr>
          <w:rFonts w:ascii="Arial" w:hAnsi="Arial" w:cs="Arial"/>
        </w:rPr>
      </w:pPr>
    </w:p>
    <w:p w:rsidR="00764C6B" w:rsidRPr="00EF2FAB" w:rsidRDefault="00764C6B" w:rsidP="00EF2FAB">
      <w:pPr>
        <w:spacing w:after="0" w:line="240" w:lineRule="auto"/>
        <w:rPr>
          <w:rFonts w:ascii="Arial" w:hAnsi="Arial" w:cs="Arial"/>
        </w:rPr>
      </w:pPr>
    </w:p>
    <w:sectPr w:rsidR="00764C6B" w:rsidRPr="00EF2FAB" w:rsidSect="00DC1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99" w:rsidRDefault="008C4B99" w:rsidP="008C4B99">
      <w:pPr>
        <w:spacing w:after="0" w:line="240" w:lineRule="auto"/>
      </w:pPr>
      <w:r>
        <w:separator/>
      </w:r>
    </w:p>
  </w:endnote>
  <w:endnote w:type="continuationSeparator" w:id="0">
    <w:p w:rsidR="008C4B99" w:rsidRDefault="008C4B99" w:rsidP="008C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4C" w:rsidRDefault="00402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041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11D0" w:rsidRDefault="00DC11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F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F4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11D0" w:rsidRDefault="00DC1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4C" w:rsidRDefault="0040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99" w:rsidRDefault="008C4B99" w:rsidP="008C4B99">
      <w:pPr>
        <w:spacing w:after="0" w:line="240" w:lineRule="auto"/>
      </w:pPr>
      <w:r>
        <w:separator/>
      </w:r>
    </w:p>
  </w:footnote>
  <w:footnote w:type="continuationSeparator" w:id="0">
    <w:p w:rsidR="008C4B99" w:rsidRDefault="008C4B99" w:rsidP="008C4B99">
      <w:pPr>
        <w:spacing w:after="0" w:line="240" w:lineRule="auto"/>
      </w:pPr>
      <w:r>
        <w:continuationSeparator/>
      </w:r>
    </w:p>
  </w:footnote>
  <w:footnote w:id="1">
    <w:p w:rsidR="004C7ADF" w:rsidRPr="00C758AF" w:rsidRDefault="004C7ADF">
      <w:pPr>
        <w:pStyle w:val="FootnoteText"/>
        <w:rPr>
          <w:rFonts w:ascii="Arial" w:hAnsi="Arial" w:cs="Arial"/>
        </w:rPr>
      </w:pPr>
      <w:r w:rsidRPr="00C758AF">
        <w:rPr>
          <w:rStyle w:val="FootnoteReference"/>
          <w:rFonts w:ascii="Arial" w:hAnsi="Arial" w:cs="Arial"/>
        </w:rPr>
        <w:footnoteRef/>
      </w:r>
      <w:r w:rsidRPr="00C758AF">
        <w:rPr>
          <w:rFonts w:ascii="Arial" w:hAnsi="Arial" w:cs="Arial"/>
        </w:rPr>
        <w:t xml:space="preserve"> This should also be read in conjunction with the University’s Qualifications Framework</w:t>
      </w:r>
    </w:p>
  </w:footnote>
  <w:footnote w:id="2">
    <w:p w:rsidR="004743E8" w:rsidRPr="00415F3B" w:rsidRDefault="004743E8">
      <w:pPr>
        <w:pStyle w:val="FootnoteText"/>
        <w:rPr>
          <w:rFonts w:ascii="Arial" w:hAnsi="Arial" w:cs="Arial"/>
          <w:sz w:val="18"/>
          <w:szCs w:val="18"/>
        </w:rPr>
      </w:pPr>
      <w:r w:rsidRPr="00415F3B">
        <w:rPr>
          <w:rStyle w:val="FootnoteReference"/>
          <w:rFonts w:ascii="Arial" w:hAnsi="Arial" w:cs="Arial"/>
          <w:sz w:val="18"/>
          <w:szCs w:val="18"/>
        </w:rPr>
        <w:footnoteRef/>
      </w:r>
      <w:r w:rsidRPr="00415F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See section on ‘Exemptions’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4C" w:rsidRDefault="00402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99" w:rsidRDefault="00433E60">
    <w:pPr>
      <w:pStyle w:val="Header"/>
    </w:pPr>
    <w:r>
      <w:t xml:space="preserve">TEMPLATE </w:t>
    </w:r>
    <w:r w:rsidR="00570A96">
      <w:t>V</w:t>
    </w:r>
    <w:r>
      <w:t>1.</w:t>
    </w:r>
    <w:r w:rsidR="00402F4C">
      <w:t>2 February</w:t>
    </w:r>
    <w:bookmarkStart w:id="0" w:name="_GoBack"/>
    <w:bookmarkEnd w:id="0"/>
    <w:r w:rsidR="00402F4C"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4C" w:rsidRDefault="00402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75C"/>
    <w:multiLevelType w:val="hybridMultilevel"/>
    <w:tmpl w:val="410A9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6C2B"/>
    <w:multiLevelType w:val="hybridMultilevel"/>
    <w:tmpl w:val="AFF03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C66B2"/>
    <w:multiLevelType w:val="hybridMultilevel"/>
    <w:tmpl w:val="F4946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62D6F"/>
    <w:multiLevelType w:val="hybridMultilevel"/>
    <w:tmpl w:val="7DEE9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705"/>
    <w:multiLevelType w:val="hybridMultilevel"/>
    <w:tmpl w:val="D8561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63CDB"/>
    <w:multiLevelType w:val="hybridMultilevel"/>
    <w:tmpl w:val="967CB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230B6"/>
    <w:multiLevelType w:val="hybridMultilevel"/>
    <w:tmpl w:val="FB327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415FE"/>
    <w:multiLevelType w:val="hybridMultilevel"/>
    <w:tmpl w:val="DB9C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EA0646"/>
    <w:multiLevelType w:val="hybridMultilevel"/>
    <w:tmpl w:val="DCA06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30354"/>
    <w:multiLevelType w:val="hybridMultilevel"/>
    <w:tmpl w:val="B7E07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727FC7"/>
    <w:multiLevelType w:val="hybridMultilevel"/>
    <w:tmpl w:val="8DF8D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4086"/>
    <w:multiLevelType w:val="hybridMultilevel"/>
    <w:tmpl w:val="1F3CC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668F3"/>
    <w:multiLevelType w:val="hybridMultilevel"/>
    <w:tmpl w:val="D20A6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E74A8"/>
    <w:multiLevelType w:val="hybridMultilevel"/>
    <w:tmpl w:val="9968B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63FF"/>
    <w:multiLevelType w:val="hybridMultilevel"/>
    <w:tmpl w:val="F8E62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3452C"/>
    <w:multiLevelType w:val="hybridMultilevel"/>
    <w:tmpl w:val="E2823444"/>
    <w:lvl w:ilvl="0" w:tplc="A9942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6495E"/>
    <w:multiLevelType w:val="hybridMultilevel"/>
    <w:tmpl w:val="A1FA9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7D"/>
    <w:rsid w:val="00026919"/>
    <w:rsid w:val="00063075"/>
    <w:rsid w:val="00075C72"/>
    <w:rsid w:val="00077D08"/>
    <w:rsid w:val="000856E3"/>
    <w:rsid w:val="000B76D3"/>
    <w:rsid w:val="000C3DB1"/>
    <w:rsid w:val="00104F0C"/>
    <w:rsid w:val="00121716"/>
    <w:rsid w:val="00134A50"/>
    <w:rsid w:val="00137015"/>
    <w:rsid w:val="00150C31"/>
    <w:rsid w:val="0017447A"/>
    <w:rsid w:val="001844BA"/>
    <w:rsid w:val="00194EC9"/>
    <w:rsid w:val="001A2A34"/>
    <w:rsid w:val="001C0721"/>
    <w:rsid w:val="001C2EA8"/>
    <w:rsid w:val="0021074E"/>
    <w:rsid w:val="00212CCB"/>
    <w:rsid w:val="0023035D"/>
    <w:rsid w:val="00230D7F"/>
    <w:rsid w:val="00247CFA"/>
    <w:rsid w:val="00254677"/>
    <w:rsid w:val="00263515"/>
    <w:rsid w:val="00264787"/>
    <w:rsid w:val="00286F6C"/>
    <w:rsid w:val="002B0F7F"/>
    <w:rsid w:val="002B3F51"/>
    <w:rsid w:val="0032272F"/>
    <w:rsid w:val="0033017E"/>
    <w:rsid w:val="00333BF4"/>
    <w:rsid w:val="0034063F"/>
    <w:rsid w:val="003568F3"/>
    <w:rsid w:val="003930AE"/>
    <w:rsid w:val="003949C8"/>
    <w:rsid w:val="003D647B"/>
    <w:rsid w:val="003F149A"/>
    <w:rsid w:val="00402F4C"/>
    <w:rsid w:val="0042264F"/>
    <w:rsid w:val="00433E60"/>
    <w:rsid w:val="004506AB"/>
    <w:rsid w:val="00455C4F"/>
    <w:rsid w:val="004743E8"/>
    <w:rsid w:val="00487D47"/>
    <w:rsid w:val="004C4ECD"/>
    <w:rsid w:val="004C7ADF"/>
    <w:rsid w:val="005604FA"/>
    <w:rsid w:val="00570A96"/>
    <w:rsid w:val="00574E8C"/>
    <w:rsid w:val="00587699"/>
    <w:rsid w:val="005C69FF"/>
    <w:rsid w:val="005D0716"/>
    <w:rsid w:val="005E6B4F"/>
    <w:rsid w:val="00602B95"/>
    <w:rsid w:val="00602E74"/>
    <w:rsid w:val="00620218"/>
    <w:rsid w:val="00634E77"/>
    <w:rsid w:val="00636703"/>
    <w:rsid w:val="006372E0"/>
    <w:rsid w:val="0064564E"/>
    <w:rsid w:val="00652CDE"/>
    <w:rsid w:val="00657CCA"/>
    <w:rsid w:val="00660FD6"/>
    <w:rsid w:val="00661F68"/>
    <w:rsid w:val="00670A0D"/>
    <w:rsid w:val="00684B34"/>
    <w:rsid w:val="00695178"/>
    <w:rsid w:val="006D3153"/>
    <w:rsid w:val="00752E7D"/>
    <w:rsid w:val="0075719D"/>
    <w:rsid w:val="00764C6B"/>
    <w:rsid w:val="00766ADD"/>
    <w:rsid w:val="007A68E1"/>
    <w:rsid w:val="007B4D7A"/>
    <w:rsid w:val="007E10C8"/>
    <w:rsid w:val="007E5B43"/>
    <w:rsid w:val="007F6F25"/>
    <w:rsid w:val="00803070"/>
    <w:rsid w:val="00835DEC"/>
    <w:rsid w:val="00882BFD"/>
    <w:rsid w:val="00887F54"/>
    <w:rsid w:val="008B16FC"/>
    <w:rsid w:val="008C4B99"/>
    <w:rsid w:val="008C600B"/>
    <w:rsid w:val="008F71E6"/>
    <w:rsid w:val="009215B0"/>
    <w:rsid w:val="00926A9B"/>
    <w:rsid w:val="00946415"/>
    <w:rsid w:val="00947F2F"/>
    <w:rsid w:val="00974AC4"/>
    <w:rsid w:val="00976E19"/>
    <w:rsid w:val="009825B5"/>
    <w:rsid w:val="009B3A25"/>
    <w:rsid w:val="00A07F1F"/>
    <w:rsid w:val="00A17972"/>
    <w:rsid w:val="00A25764"/>
    <w:rsid w:val="00A624F6"/>
    <w:rsid w:val="00B25F98"/>
    <w:rsid w:val="00B84F8E"/>
    <w:rsid w:val="00BC604E"/>
    <w:rsid w:val="00BE08ED"/>
    <w:rsid w:val="00BE5E8B"/>
    <w:rsid w:val="00C05391"/>
    <w:rsid w:val="00C5019B"/>
    <w:rsid w:val="00C758AF"/>
    <w:rsid w:val="00CE1326"/>
    <w:rsid w:val="00D02805"/>
    <w:rsid w:val="00D16F1D"/>
    <w:rsid w:val="00D225FE"/>
    <w:rsid w:val="00D81A66"/>
    <w:rsid w:val="00D855CC"/>
    <w:rsid w:val="00D85C5A"/>
    <w:rsid w:val="00DA746F"/>
    <w:rsid w:val="00DC11D0"/>
    <w:rsid w:val="00DD6806"/>
    <w:rsid w:val="00DF4A21"/>
    <w:rsid w:val="00DF7810"/>
    <w:rsid w:val="00E15BE5"/>
    <w:rsid w:val="00E2377C"/>
    <w:rsid w:val="00E3610E"/>
    <w:rsid w:val="00E5473D"/>
    <w:rsid w:val="00E5547E"/>
    <w:rsid w:val="00E92B6E"/>
    <w:rsid w:val="00E95A8A"/>
    <w:rsid w:val="00ED42BC"/>
    <w:rsid w:val="00ED5579"/>
    <w:rsid w:val="00EE4DD9"/>
    <w:rsid w:val="00EF08C0"/>
    <w:rsid w:val="00EF2FAB"/>
    <w:rsid w:val="00F07860"/>
    <w:rsid w:val="00F67015"/>
    <w:rsid w:val="00F71E2B"/>
    <w:rsid w:val="00F95384"/>
    <w:rsid w:val="00FD760A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8F100F"/>
  <w15:docId w15:val="{FF669D55-6043-4E4B-BF1D-D6F737F7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4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99"/>
  </w:style>
  <w:style w:type="paragraph" w:styleId="Footer">
    <w:name w:val="footer"/>
    <w:basedOn w:val="Normal"/>
    <w:link w:val="FooterChar"/>
    <w:uiPriority w:val="99"/>
    <w:unhideWhenUsed/>
    <w:rsid w:val="008C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99"/>
  </w:style>
  <w:style w:type="paragraph" w:styleId="FootnoteText">
    <w:name w:val="footnote text"/>
    <w:basedOn w:val="Normal"/>
    <w:link w:val="FootnoteTextChar"/>
    <w:uiPriority w:val="99"/>
    <w:semiHidden/>
    <w:unhideWhenUsed/>
    <w:rsid w:val="00C75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6925-7116-44E9-9491-6F91AC3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Walters</dc:creator>
  <cp:lastModifiedBy>Academic Office agency</cp:lastModifiedBy>
  <cp:revision>11</cp:revision>
  <cp:lastPrinted>2013-12-03T16:02:00Z</cp:lastPrinted>
  <dcterms:created xsi:type="dcterms:W3CDTF">2018-02-22T11:30:00Z</dcterms:created>
  <dcterms:modified xsi:type="dcterms:W3CDTF">2018-02-22T14:29:00Z</dcterms:modified>
</cp:coreProperties>
</file>