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97AB" w14:textId="5A2E9DA6" w:rsidR="00E13B43" w:rsidRDefault="4F69B47C" w:rsidP="58E8647E">
      <w:pPr>
        <w:spacing w:after="0"/>
        <w:ind w:left="7200"/>
      </w:pPr>
      <w:r>
        <w:t xml:space="preserve">       </w:t>
      </w:r>
      <w:r w:rsidRPr="00EC5B65">
        <w:rPr>
          <w:noProof/>
          <w:lang w:val="en-GB"/>
        </w:rPr>
        <w:drawing>
          <wp:inline distT="0" distB="0" distL="0" distR="0" wp14:anchorId="4BA79AD4" wp14:editId="7DFA24F5">
            <wp:extent cx="1104900" cy="1093269"/>
            <wp:effectExtent l="0" t="0" r="0" b="0"/>
            <wp:docPr id="1419741576" name="Picture 1419741576"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741576"/>
                    <pic:cNvPicPr/>
                  </pic:nvPicPr>
                  <pic:blipFill>
                    <a:blip r:embed="rId11">
                      <a:extLst>
                        <a:ext uri="{28A0092B-C50C-407E-A947-70E740481C1C}">
                          <a14:useLocalDpi xmlns:a14="http://schemas.microsoft.com/office/drawing/2010/main" val="0"/>
                        </a:ext>
                      </a:extLst>
                    </a:blip>
                    <a:stretch>
                      <a:fillRect/>
                    </a:stretch>
                  </pic:blipFill>
                  <pic:spPr>
                    <a:xfrm>
                      <a:off x="0" y="0"/>
                      <a:ext cx="1104900" cy="1093269"/>
                    </a:xfrm>
                    <a:prstGeom prst="rect">
                      <a:avLst/>
                    </a:prstGeom>
                  </pic:spPr>
                </pic:pic>
              </a:graphicData>
            </a:graphic>
          </wp:inline>
        </w:drawing>
      </w:r>
      <w:r>
        <w:br/>
      </w:r>
    </w:p>
    <w:p w14:paraId="0751CEC5" w14:textId="3DF4EF99" w:rsidR="00E13B43" w:rsidRDefault="27236057" w:rsidP="00880757">
      <w:pPr>
        <w:pStyle w:val="Heading1"/>
      </w:pPr>
      <w:r w:rsidRPr="71D5B649">
        <w:t xml:space="preserve">Assessment </w:t>
      </w:r>
      <w:r w:rsidR="4FD70A18" w:rsidRPr="00880757">
        <w:rPr>
          <w:rStyle w:val="Heading1Char"/>
          <w:b/>
          <w:bCs/>
        </w:rPr>
        <w:t>Moderation</w:t>
      </w:r>
    </w:p>
    <w:p w14:paraId="03533093" w14:textId="0C2155A4" w:rsidR="71D5B649" w:rsidRDefault="16E14EEE" w:rsidP="71D5B649">
      <w:pPr>
        <w:spacing w:before="210" w:after="210"/>
        <w:rPr>
          <w:rFonts w:ascii="Segoe UI" w:eastAsia="Segoe UI" w:hAnsi="Segoe UI" w:cs="Segoe UI"/>
          <w:sz w:val="21"/>
          <w:szCs w:val="21"/>
        </w:rPr>
      </w:pPr>
      <w:r w:rsidRPr="3F86AF8B">
        <w:rPr>
          <w:b/>
          <w:bCs/>
          <w:color w:val="155F81"/>
        </w:rPr>
        <w:t>Guid</w:t>
      </w:r>
      <w:r w:rsidR="1C06AC40" w:rsidRPr="3F86AF8B">
        <w:rPr>
          <w:b/>
          <w:bCs/>
          <w:color w:val="155F81"/>
        </w:rPr>
        <w:t>ance</w:t>
      </w:r>
      <w:r w:rsidRPr="3F86AF8B">
        <w:rPr>
          <w:b/>
          <w:bCs/>
          <w:color w:val="155F81"/>
        </w:rPr>
        <w:t xml:space="preserve"> for Academic Staff</w:t>
      </w:r>
      <w:r w:rsidR="27693BBE" w:rsidRPr="3F86AF8B">
        <w:rPr>
          <w:b/>
          <w:bCs/>
          <w:color w:val="155F81"/>
        </w:rPr>
        <w:t xml:space="preserve"> </w:t>
      </w:r>
      <w:r w:rsidR="3635A97F" w:rsidRPr="5A701B37">
        <w:rPr>
          <w:rFonts w:ascii="Calibri Light" w:eastAsia="Calibri Light" w:hAnsi="Calibri Light" w:cs="Calibri Light"/>
          <w:color w:val="000000" w:themeColor="text1"/>
          <w:sz w:val="22"/>
          <w:szCs w:val="22"/>
        </w:rPr>
        <w:t>This</w:t>
      </w:r>
      <w:r w:rsidR="71C8E88F" w:rsidRPr="5A701B37">
        <w:rPr>
          <w:rFonts w:ascii="Calibri Light" w:eastAsia="Calibri Light" w:hAnsi="Calibri Light" w:cs="Calibri Light"/>
          <w:color w:val="000000" w:themeColor="text1"/>
          <w:sz w:val="22"/>
          <w:szCs w:val="22"/>
        </w:rPr>
        <w:t xml:space="preserve"> guidance</w:t>
      </w:r>
      <w:r w:rsidR="6354961C" w:rsidRPr="5A701B37">
        <w:rPr>
          <w:rFonts w:ascii="Calibri Light" w:eastAsia="Calibri Light" w:hAnsi="Calibri Light" w:cs="Calibri Light"/>
          <w:color w:val="000000" w:themeColor="text1"/>
          <w:sz w:val="22"/>
          <w:szCs w:val="22"/>
        </w:rPr>
        <w:t xml:space="preserve"> supports BSU’s </w:t>
      </w:r>
      <w:hyperlink r:id="rId12">
        <w:r w:rsidR="6354961C" w:rsidRPr="5A701B37">
          <w:rPr>
            <w:rStyle w:val="Hyperlink"/>
            <w:rFonts w:ascii="Calibri Light" w:eastAsia="Calibri Light" w:hAnsi="Calibri Light" w:cs="Calibri Light"/>
            <w:sz w:val="22"/>
            <w:szCs w:val="22"/>
          </w:rPr>
          <w:t>Assessment and Feedback Policy</w:t>
        </w:r>
      </w:hyperlink>
      <w:r w:rsidR="71C8E88F" w:rsidRPr="5A701B37">
        <w:rPr>
          <w:rFonts w:ascii="Calibri Light" w:eastAsia="Calibri Light" w:hAnsi="Calibri Light" w:cs="Calibri Light"/>
          <w:color w:val="000000" w:themeColor="text1"/>
          <w:sz w:val="22"/>
          <w:szCs w:val="22"/>
        </w:rPr>
        <w:t xml:space="preserve"> </w:t>
      </w:r>
      <w:r w:rsidR="37F36EC0" w:rsidRPr="5A701B37">
        <w:rPr>
          <w:rFonts w:ascii="Calibri Light" w:eastAsia="Calibri Light" w:hAnsi="Calibri Light" w:cs="Calibri Light"/>
          <w:color w:val="000000" w:themeColor="text1"/>
          <w:sz w:val="22"/>
          <w:szCs w:val="22"/>
        </w:rPr>
        <w:t xml:space="preserve">by </w:t>
      </w:r>
      <w:r w:rsidR="58436070" w:rsidRPr="5A701B37">
        <w:rPr>
          <w:rFonts w:ascii="Calibri Light" w:eastAsia="Calibri Light" w:hAnsi="Calibri Light" w:cs="Calibri Light"/>
          <w:color w:val="000000" w:themeColor="text1"/>
          <w:sz w:val="22"/>
          <w:szCs w:val="22"/>
        </w:rPr>
        <w:t>provid</w:t>
      </w:r>
      <w:r w:rsidR="12C2F4D2" w:rsidRPr="5A701B37">
        <w:rPr>
          <w:rFonts w:ascii="Calibri Light" w:eastAsia="Calibri Light" w:hAnsi="Calibri Light" w:cs="Calibri Light"/>
          <w:color w:val="000000" w:themeColor="text1"/>
          <w:sz w:val="22"/>
          <w:szCs w:val="22"/>
        </w:rPr>
        <w:t>ing further information and</w:t>
      </w:r>
      <w:r w:rsidR="29D8729E" w:rsidRPr="5A701B37">
        <w:rPr>
          <w:rFonts w:ascii="Calibri Light" w:eastAsia="Calibri Light" w:hAnsi="Calibri Light" w:cs="Calibri Light"/>
          <w:color w:val="000000" w:themeColor="text1"/>
          <w:sz w:val="22"/>
          <w:szCs w:val="22"/>
        </w:rPr>
        <w:t xml:space="preserve"> instructions</w:t>
      </w:r>
      <w:r w:rsidR="6DDD749C" w:rsidRPr="5A701B37">
        <w:rPr>
          <w:rFonts w:ascii="Calibri Light" w:eastAsia="Calibri Light" w:hAnsi="Calibri Light" w:cs="Calibri Light"/>
          <w:color w:val="000000" w:themeColor="text1"/>
          <w:sz w:val="22"/>
          <w:szCs w:val="22"/>
        </w:rPr>
        <w:t xml:space="preserve"> on how to approach moderation for </w:t>
      </w:r>
      <w:r w:rsidR="1C233748" w:rsidRPr="5A701B37">
        <w:rPr>
          <w:rFonts w:ascii="Calibri Light" w:eastAsia="Calibri Light" w:hAnsi="Calibri Light" w:cs="Calibri Light"/>
          <w:color w:val="000000" w:themeColor="text1"/>
          <w:sz w:val="22"/>
          <w:szCs w:val="22"/>
        </w:rPr>
        <w:t>Bath Spa University (</w:t>
      </w:r>
      <w:r w:rsidR="6DDD749C" w:rsidRPr="5A701B37">
        <w:rPr>
          <w:rFonts w:ascii="Calibri Light" w:eastAsia="Calibri Light" w:hAnsi="Calibri Light" w:cs="Calibri Light"/>
          <w:color w:val="000000" w:themeColor="text1"/>
          <w:sz w:val="22"/>
          <w:szCs w:val="22"/>
        </w:rPr>
        <w:t>BSU</w:t>
      </w:r>
      <w:r w:rsidR="1C233748" w:rsidRPr="5A701B37">
        <w:rPr>
          <w:rFonts w:ascii="Calibri Light" w:eastAsia="Calibri Light" w:hAnsi="Calibri Light" w:cs="Calibri Light"/>
          <w:color w:val="000000" w:themeColor="text1"/>
          <w:sz w:val="22"/>
          <w:szCs w:val="22"/>
        </w:rPr>
        <w:t>)</w:t>
      </w:r>
      <w:r w:rsidR="794644B1" w:rsidRPr="5A701B37">
        <w:rPr>
          <w:rFonts w:ascii="Calibri Light" w:eastAsia="Calibri Light" w:hAnsi="Calibri Light" w:cs="Calibri Light"/>
          <w:color w:val="000000" w:themeColor="text1"/>
          <w:sz w:val="22"/>
          <w:szCs w:val="22"/>
        </w:rPr>
        <w:t xml:space="preserve"> </w:t>
      </w:r>
      <w:proofErr w:type="spellStart"/>
      <w:r w:rsidR="6DDD749C" w:rsidRPr="5A701B37">
        <w:rPr>
          <w:rFonts w:ascii="Calibri Light" w:eastAsia="Calibri Light" w:hAnsi="Calibri Light" w:cs="Calibri Light"/>
          <w:color w:val="000000" w:themeColor="text1"/>
          <w:sz w:val="22"/>
          <w:szCs w:val="22"/>
        </w:rPr>
        <w:t>programmes</w:t>
      </w:r>
      <w:proofErr w:type="spellEnd"/>
      <w:r w:rsidR="7E81CE1D" w:rsidRPr="5A701B37">
        <w:rPr>
          <w:rFonts w:ascii="Calibri Light" w:eastAsia="Calibri Light" w:hAnsi="Calibri Light" w:cs="Calibri Light"/>
          <w:color w:val="000000" w:themeColor="text1"/>
          <w:sz w:val="22"/>
          <w:szCs w:val="22"/>
        </w:rPr>
        <w:t>,</w:t>
      </w:r>
      <w:r w:rsidR="48810AD7" w:rsidRPr="5A701B37">
        <w:rPr>
          <w:rFonts w:ascii="Calibri Light" w:eastAsia="Calibri Light" w:hAnsi="Calibri Light" w:cs="Calibri Light"/>
          <w:color w:val="000000" w:themeColor="text1"/>
          <w:sz w:val="22"/>
          <w:szCs w:val="22"/>
        </w:rPr>
        <w:t xml:space="preserve"> including Franchised</w:t>
      </w:r>
      <w:r w:rsidR="24BD95B4" w:rsidRPr="5A701B37">
        <w:rPr>
          <w:rFonts w:ascii="Calibri Light" w:eastAsia="Calibri Light" w:hAnsi="Calibri Light" w:cs="Calibri Light"/>
          <w:color w:val="000000" w:themeColor="text1"/>
          <w:sz w:val="22"/>
          <w:szCs w:val="22"/>
        </w:rPr>
        <w:t xml:space="preserve"> </w:t>
      </w:r>
      <w:proofErr w:type="spellStart"/>
      <w:r w:rsidR="24BD95B4" w:rsidRPr="5A701B37">
        <w:rPr>
          <w:rFonts w:ascii="Calibri Light" w:eastAsia="Calibri Light" w:hAnsi="Calibri Light" w:cs="Calibri Light"/>
          <w:color w:val="000000" w:themeColor="text1"/>
          <w:sz w:val="22"/>
          <w:szCs w:val="22"/>
        </w:rPr>
        <w:t>programmes</w:t>
      </w:r>
      <w:proofErr w:type="spellEnd"/>
      <w:r w:rsidR="24BD95B4" w:rsidRPr="5A701B37">
        <w:rPr>
          <w:rFonts w:ascii="Calibri Light" w:eastAsia="Calibri Light" w:hAnsi="Calibri Light" w:cs="Calibri Light"/>
          <w:color w:val="000000" w:themeColor="text1"/>
          <w:sz w:val="22"/>
          <w:szCs w:val="22"/>
        </w:rPr>
        <w:t>,</w:t>
      </w:r>
      <w:r w:rsidR="195D4964" w:rsidRPr="5A701B37">
        <w:rPr>
          <w:rFonts w:ascii="Calibri Light" w:eastAsia="Calibri Light" w:hAnsi="Calibri Light" w:cs="Calibri Light"/>
          <w:color w:val="000000" w:themeColor="text1"/>
          <w:sz w:val="22"/>
          <w:szCs w:val="22"/>
        </w:rPr>
        <w:t xml:space="preserve"> </w:t>
      </w:r>
      <w:r w:rsidR="48810AD7" w:rsidRPr="5A701B37">
        <w:rPr>
          <w:rFonts w:ascii="Calibri Light" w:eastAsia="Calibri Light" w:hAnsi="Calibri Light" w:cs="Calibri Light"/>
          <w:color w:val="000000" w:themeColor="text1"/>
          <w:sz w:val="22"/>
          <w:szCs w:val="22"/>
        </w:rPr>
        <w:t xml:space="preserve">Validated </w:t>
      </w:r>
      <w:proofErr w:type="spellStart"/>
      <w:r w:rsidR="48810AD7" w:rsidRPr="5A701B37">
        <w:rPr>
          <w:rFonts w:ascii="Calibri Light" w:eastAsia="Calibri Light" w:hAnsi="Calibri Light" w:cs="Calibri Light"/>
          <w:color w:val="000000" w:themeColor="text1"/>
          <w:sz w:val="22"/>
          <w:szCs w:val="22"/>
        </w:rPr>
        <w:t>programmes</w:t>
      </w:r>
      <w:proofErr w:type="spellEnd"/>
      <w:r w:rsidR="48810AD7" w:rsidRPr="5A701B37">
        <w:rPr>
          <w:rFonts w:ascii="Calibri Light" w:eastAsia="Calibri Light" w:hAnsi="Calibri Light" w:cs="Calibri Light"/>
          <w:color w:val="000000" w:themeColor="text1"/>
          <w:sz w:val="22"/>
          <w:szCs w:val="22"/>
        </w:rPr>
        <w:t xml:space="preserve"> </w:t>
      </w:r>
      <w:r w:rsidR="1663E53E" w:rsidRPr="5A701B37">
        <w:rPr>
          <w:rFonts w:ascii="Calibri Light" w:eastAsia="Calibri Light" w:hAnsi="Calibri Light" w:cs="Calibri Light"/>
          <w:color w:val="000000" w:themeColor="text1"/>
          <w:sz w:val="22"/>
          <w:szCs w:val="22"/>
        </w:rPr>
        <w:t>and</w:t>
      </w:r>
      <w:r w:rsidR="18D699C4" w:rsidRPr="5A701B37">
        <w:rPr>
          <w:rFonts w:ascii="Calibri Light" w:eastAsia="Calibri Light" w:hAnsi="Calibri Light" w:cs="Calibri Light"/>
          <w:color w:val="000000" w:themeColor="text1"/>
          <w:sz w:val="22"/>
          <w:szCs w:val="22"/>
        </w:rPr>
        <w:t xml:space="preserve"> </w:t>
      </w:r>
      <w:proofErr w:type="spellStart"/>
      <w:r w:rsidR="18D699C4" w:rsidRPr="5A701B37">
        <w:rPr>
          <w:rFonts w:ascii="Calibri Light" w:eastAsia="Calibri Light" w:hAnsi="Calibri Light" w:cs="Calibri Light"/>
          <w:color w:val="000000" w:themeColor="text1"/>
          <w:sz w:val="22"/>
          <w:szCs w:val="22"/>
        </w:rPr>
        <w:t>programmes</w:t>
      </w:r>
      <w:proofErr w:type="spellEnd"/>
      <w:r w:rsidR="18D699C4" w:rsidRPr="5A701B37">
        <w:rPr>
          <w:rFonts w:ascii="Calibri Light" w:eastAsia="Calibri Light" w:hAnsi="Calibri Light" w:cs="Calibri Light"/>
          <w:color w:val="000000" w:themeColor="text1"/>
          <w:sz w:val="22"/>
          <w:szCs w:val="22"/>
        </w:rPr>
        <w:t xml:space="preserve"> delivered under</w:t>
      </w:r>
      <w:r w:rsidR="1663E53E" w:rsidRPr="5A701B37">
        <w:rPr>
          <w:rFonts w:ascii="Calibri Light" w:eastAsia="Calibri Light" w:hAnsi="Calibri Light" w:cs="Calibri Light"/>
          <w:color w:val="000000" w:themeColor="text1"/>
          <w:sz w:val="22"/>
          <w:szCs w:val="22"/>
        </w:rPr>
        <w:t xml:space="preserve"> Academic Collaboration</w:t>
      </w:r>
      <w:r w:rsidR="710C7052" w:rsidRPr="5A701B37">
        <w:rPr>
          <w:rFonts w:ascii="Calibri Light" w:eastAsia="Calibri Light" w:hAnsi="Calibri Light" w:cs="Calibri Light"/>
          <w:color w:val="000000" w:themeColor="text1"/>
          <w:sz w:val="22"/>
          <w:szCs w:val="22"/>
        </w:rPr>
        <w:t xml:space="preserve"> contracts</w:t>
      </w:r>
      <w:r w:rsidR="48810AD7" w:rsidRPr="5A701B37">
        <w:rPr>
          <w:rFonts w:ascii="Calibri Light" w:eastAsia="Calibri Light" w:hAnsi="Calibri Light" w:cs="Calibri Light"/>
          <w:color w:val="000000" w:themeColor="text1"/>
          <w:sz w:val="22"/>
          <w:szCs w:val="22"/>
        </w:rPr>
        <w:t xml:space="preserve"> by BSU’s Educational Partners</w:t>
      </w:r>
      <w:r w:rsidR="6DDD749C" w:rsidRPr="5A701B37">
        <w:rPr>
          <w:rFonts w:ascii="Calibri Light" w:eastAsia="Calibri Light" w:hAnsi="Calibri Light" w:cs="Calibri Light"/>
          <w:color w:val="000000" w:themeColor="text1"/>
          <w:sz w:val="22"/>
          <w:szCs w:val="22"/>
        </w:rPr>
        <w:t xml:space="preserve">. </w:t>
      </w:r>
      <w:r w:rsidR="47EC32A0" w:rsidRPr="00D04B1D">
        <w:rPr>
          <w:rFonts w:ascii="Calibri Light" w:eastAsia="Calibri Light" w:hAnsi="Calibri Light" w:cs="Calibri Light"/>
          <w:color w:val="000000" w:themeColor="text1"/>
          <w:sz w:val="22"/>
          <w:szCs w:val="22"/>
        </w:rPr>
        <w:t>It is intended to provide practical guidance for colleagues who have responsibility for moderation of marking (e.g. Module Leaders), and useful information for other staff who assess students’ work.</w:t>
      </w:r>
      <w:r w:rsidR="269139BF" w:rsidRPr="00D04B1D">
        <w:rPr>
          <w:rFonts w:ascii="Calibri Light" w:eastAsia="Calibri Light" w:hAnsi="Calibri Light" w:cs="Calibri Light"/>
          <w:color w:val="000000" w:themeColor="text1"/>
          <w:sz w:val="22"/>
          <w:szCs w:val="22"/>
        </w:rPr>
        <w:t xml:space="preserve"> This guidance is to be applied to the moderation of all assessed student work including referred and de</w:t>
      </w:r>
      <w:r w:rsidR="54869272" w:rsidRPr="00D04B1D">
        <w:rPr>
          <w:rFonts w:ascii="Calibri Light" w:eastAsia="Calibri Light" w:hAnsi="Calibri Light" w:cs="Calibri Light"/>
          <w:color w:val="000000" w:themeColor="text1"/>
          <w:sz w:val="22"/>
          <w:szCs w:val="22"/>
        </w:rPr>
        <w:t>ferred student work.</w:t>
      </w:r>
      <w:r w:rsidR="54869272" w:rsidRPr="5A701B37">
        <w:rPr>
          <w:rFonts w:ascii="Segoe UI" w:eastAsia="Segoe UI" w:hAnsi="Segoe UI" w:cs="Segoe UI"/>
          <w:sz w:val="21"/>
          <w:szCs w:val="21"/>
        </w:rPr>
        <w:t xml:space="preserve"> </w:t>
      </w:r>
    </w:p>
    <w:p w14:paraId="45D2E50F" w14:textId="69EE8C77" w:rsidR="58E8647E" w:rsidRDefault="53DF85E9" w:rsidP="00D33359">
      <w:pPr>
        <w:pStyle w:val="Heading1"/>
        <w:rPr>
          <w:lang w:val="en-GB"/>
        </w:rPr>
      </w:pPr>
      <w:r w:rsidRPr="577808ED">
        <w:rPr>
          <w:lang w:val="en-GB"/>
        </w:rPr>
        <w:t>W</w:t>
      </w:r>
      <w:r w:rsidR="46277F80" w:rsidRPr="577808ED">
        <w:rPr>
          <w:lang w:val="en-GB"/>
        </w:rPr>
        <w:t>h</w:t>
      </w:r>
      <w:r w:rsidR="5A23853E" w:rsidRPr="577808ED">
        <w:rPr>
          <w:lang w:val="en-GB"/>
        </w:rPr>
        <w:t xml:space="preserve">at is </w:t>
      </w:r>
      <w:r w:rsidR="1489EB16" w:rsidRPr="577808ED">
        <w:rPr>
          <w:lang w:val="en-GB"/>
        </w:rPr>
        <w:t>Moderation</w:t>
      </w:r>
    </w:p>
    <w:p w14:paraId="6F09C616" w14:textId="7E1FC48A" w:rsidR="3E289D08" w:rsidRDefault="4A8B9225" w:rsidP="71D5B649">
      <w:pPr>
        <w:spacing w:after="0"/>
        <w:rPr>
          <w:rFonts w:ascii="Calibri Light" w:eastAsia="Calibri Light" w:hAnsi="Calibri Light" w:cs="Calibri Light"/>
          <w:sz w:val="22"/>
          <w:szCs w:val="22"/>
        </w:rPr>
      </w:pPr>
      <w:r w:rsidRPr="49319D02">
        <w:rPr>
          <w:rFonts w:ascii="Calibri Light" w:eastAsia="Calibri Light" w:hAnsi="Calibri Light" w:cs="Calibri Light"/>
          <w:sz w:val="22"/>
          <w:szCs w:val="22"/>
        </w:rPr>
        <w:t>Moderation is the process of checking that the marking</w:t>
      </w:r>
      <w:r w:rsidR="7AC29123" w:rsidRPr="49319D02">
        <w:rPr>
          <w:rFonts w:ascii="Calibri Light" w:eastAsia="Calibri Light" w:hAnsi="Calibri Light" w:cs="Calibri Light"/>
          <w:sz w:val="22"/>
          <w:szCs w:val="22"/>
        </w:rPr>
        <w:t xml:space="preserve">/assessment </w:t>
      </w:r>
      <w:r w:rsidR="63CFAC23" w:rsidRPr="49319D02">
        <w:rPr>
          <w:rFonts w:ascii="Calibri Light" w:eastAsia="Calibri Light" w:hAnsi="Calibri Light" w:cs="Calibri Light"/>
          <w:sz w:val="22"/>
          <w:szCs w:val="22"/>
        </w:rPr>
        <w:t>criteria</w:t>
      </w:r>
      <w:r w:rsidR="013B90C0" w:rsidRPr="49319D02">
        <w:rPr>
          <w:rFonts w:ascii="Calibri Light" w:eastAsia="Calibri Light" w:hAnsi="Calibri Light" w:cs="Calibri Light"/>
          <w:sz w:val="22"/>
          <w:szCs w:val="22"/>
        </w:rPr>
        <w:t xml:space="preserve"> for</w:t>
      </w:r>
      <w:r w:rsidR="516834AC" w:rsidRPr="49319D02">
        <w:rPr>
          <w:rFonts w:ascii="Calibri Light" w:eastAsia="Calibri Light" w:hAnsi="Calibri Light" w:cs="Calibri Light"/>
          <w:sz w:val="22"/>
          <w:szCs w:val="22"/>
        </w:rPr>
        <w:t xml:space="preserve"> ass</w:t>
      </w:r>
      <w:r w:rsidR="03CD6C15" w:rsidRPr="49319D02">
        <w:rPr>
          <w:rFonts w:ascii="Calibri Light" w:eastAsia="Calibri Light" w:hAnsi="Calibri Light" w:cs="Calibri Light"/>
          <w:sz w:val="22"/>
          <w:szCs w:val="22"/>
        </w:rPr>
        <w:t>ignments</w:t>
      </w:r>
      <w:r w:rsidR="63CFAC23" w:rsidRPr="49319D02">
        <w:rPr>
          <w:rFonts w:ascii="Calibri Light" w:eastAsia="Calibri Light" w:hAnsi="Calibri Light" w:cs="Calibri Light"/>
          <w:sz w:val="22"/>
          <w:szCs w:val="22"/>
        </w:rPr>
        <w:t xml:space="preserve"> </w:t>
      </w:r>
      <w:r w:rsidR="2DD17484" w:rsidRPr="49319D02">
        <w:rPr>
          <w:rFonts w:ascii="Calibri Light" w:eastAsia="Calibri Light" w:hAnsi="Calibri Light" w:cs="Calibri Light"/>
          <w:sz w:val="22"/>
          <w:szCs w:val="22"/>
        </w:rPr>
        <w:t>have</w:t>
      </w:r>
      <w:r w:rsidR="63CFAC23" w:rsidRPr="49319D02">
        <w:rPr>
          <w:rFonts w:ascii="Calibri Light" w:eastAsia="Calibri Light" w:hAnsi="Calibri Light" w:cs="Calibri Light"/>
          <w:sz w:val="22"/>
          <w:szCs w:val="22"/>
        </w:rPr>
        <w:t xml:space="preserve"> been applied fairly and consistently across a module</w:t>
      </w:r>
      <w:r w:rsidR="2E68A1B2" w:rsidRPr="49319D02">
        <w:rPr>
          <w:rFonts w:ascii="Calibri Light" w:eastAsia="Calibri Light" w:hAnsi="Calibri Light" w:cs="Calibri Light"/>
          <w:sz w:val="22"/>
          <w:szCs w:val="22"/>
        </w:rPr>
        <w:t>,</w:t>
      </w:r>
      <w:r w:rsidR="67C3EE7C" w:rsidRPr="49319D02">
        <w:rPr>
          <w:rFonts w:ascii="Calibri Light" w:eastAsia="Calibri Light" w:hAnsi="Calibri Light" w:cs="Calibri Light"/>
          <w:sz w:val="22"/>
          <w:szCs w:val="22"/>
        </w:rPr>
        <w:t xml:space="preserve"> ensuring that grades/marks are the appropriate standard.</w:t>
      </w:r>
      <w:r w:rsidR="6BCB188F" w:rsidRPr="49319D02">
        <w:rPr>
          <w:rFonts w:ascii="Calibri Light" w:eastAsia="Calibri Light" w:hAnsi="Calibri Light" w:cs="Calibri Light"/>
          <w:sz w:val="22"/>
          <w:szCs w:val="22"/>
        </w:rPr>
        <w:t xml:space="preserve"> Moderation </w:t>
      </w:r>
      <w:r w:rsidR="678E5B62" w:rsidRPr="49319D02">
        <w:rPr>
          <w:rFonts w:ascii="Calibri Light" w:eastAsia="Calibri Light" w:hAnsi="Calibri Light" w:cs="Calibri Light"/>
          <w:sz w:val="22"/>
          <w:szCs w:val="22"/>
        </w:rPr>
        <w:t>occurs after marking has taken place</w:t>
      </w:r>
      <w:r w:rsidR="432C503A" w:rsidRPr="49319D02">
        <w:rPr>
          <w:rFonts w:ascii="Calibri Light" w:eastAsia="Calibri Light" w:hAnsi="Calibri Light" w:cs="Calibri Light"/>
          <w:sz w:val="22"/>
          <w:szCs w:val="22"/>
        </w:rPr>
        <w:t xml:space="preserve"> and before marks are submitted for consideration and approval at the Module Assessment Board. </w:t>
      </w:r>
    </w:p>
    <w:p w14:paraId="490C0E26" w14:textId="00214423" w:rsidR="3E289D08" w:rsidRDefault="3E289D08" w:rsidP="71D5B649">
      <w:pPr>
        <w:spacing w:after="0"/>
        <w:rPr>
          <w:rFonts w:ascii="Calibri Light" w:eastAsia="Calibri Light" w:hAnsi="Calibri Light" w:cs="Calibri Light"/>
          <w:sz w:val="22"/>
          <w:szCs w:val="22"/>
        </w:rPr>
      </w:pPr>
    </w:p>
    <w:p w14:paraId="5500A3BD" w14:textId="1A6CB1B2" w:rsidR="3E289D08" w:rsidRDefault="79B2F386" w:rsidP="7F90C175">
      <w:pPr>
        <w:spacing w:after="0"/>
        <w:rPr>
          <w:rFonts w:ascii="Calibri Light" w:eastAsia="Calibri Light" w:hAnsi="Calibri Light" w:cs="Calibri Light"/>
          <w:sz w:val="22"/>
          <w:szCs w:val="22"/>
        </w:rPr>
      </w:pPr>
      <w:r w:rsidRPr="71D5B649">
        <w:rPr>
          <w:rFonts w:ascii="Calibri Light" w:eastAsia="Calibri Light" w:hAnsi="Calibri Light" w:cs="Calibri Light"/>
          <w:sz w:val="22"/>
          <w:szCs w:val="22"/>
        </w:rPr>
        <w:t xml:space="preserve">The approach to moderation should be consistent across </w:t>
      </w:r>
      <w:r w:rsidR="39F4D779" w:rsidRPr="71D5B649">
        <w:rPr>
          <w:rFonts w:ascii="Calibri Light" w:eastAsia="Calibri Light" w:hAnsi="Calibri Light" w:cs="Calibri Light"/>
          <w:sz w:val="22"/>
          <w:szCs w:val="22"/>
        </w:rPr>
        <w:t>academic subjects</w:t>
      </w:r>
      <w:r w:rsidR="35C252D4" w:rsidRPr="71D5B649">
        <w:rPr>
          <w:rFonts w:ascii="Calibri Light" w:eastAsia="Calibri Light" w:hAnsi="Calibri Light" w:cs="Calibri Light"/>
          <w:sz w:val="22"/>
          <w:szCs w:val="22"/>
        </w:rPr>
        <w:t>. This helps</w:t>
      </w:r>
      <w:r w:rsidR="39F4D779" w:rsidRPr="71D5B649">
        <w:rPr>
          <w:rFonts w:ascii="Calibri Light" w:eastAsia="Calibri Light" w:hAnsi="Calibri Light" w:cs="Calibri Light"/>
          <w:sz w:val="22"/>
          <w:szCs w:val="22"/>
        </w:rPr>
        <w:t xml:space="preserve"> to ensure a standard approach across BSU</w:t>
      </w:r>
      <w:r w:rsidR="35C252D4" w:rsidRPr="71D5B649">
        <w:rPr>
          <w:rFonts w:ascii="Calibri Light" w:eastAsia="Calibri Light" w:hAnsi="Calibri Light" w:cs="Calibri Light"/>
          <w:sz w:val="22"/>
          <w:szCs w:val="22"/>
        </w:rPr>
        <w:t>, as well as</w:t>
      </w:r>
      <w:r w:rsidR="39F4D779" w:rsidRPr="71D5B649">
        <w:rPr>
          <w:rFonts w:ascii="Calibri Light" w:eastAsia="Calibri Light" w:hAnsi="Calibri Light" w:cs="Calibri Light"/>
          <w:sz w:val="22"/>
          <w:szCs w:val="22"/>
        </w:rPr>
        <w:t xml:space="preserve"> </w:t>
      </w:r>
      <w:proofErr w:type="gramStart"/>
      <w:r w:rsidR="39F4D779" w:rsidRPr="71D5B649">
        <w:rPr>
          <w:rFonts w:ascii="Calibri Light" w:eastAsia="Calibri Light" w:hAnsi="Calibri Light" w:cs="Calibri Light"/>
          <w:sz w:val="22"/>
          <w:szCs w:val="22"/>
        </w:rPr>
        <w:t xml:space="preserve">a </w:t>
      </w:r>
      <w:r w:rsidR="35C252D4" w:rsidRPr="71D5B649">
        <w:rPr>
          <w:rFonts w:ascii="Calibri Light" w:eastAsia="Calibri Light" w:hAnsi="Calibri Light" w:cs="Calibri Light"/>
          <w:sz w:val="22"/>
          <w:szCs w:val="22"/>
        </w:rPr>
        <w:t>consistent</w:t>
      </w:r>
      <w:proofErr w:type="gramEnd"/>
      <w:r w:rsidR="35C252D4" w:rsidRPr="71D5B649">
        <w:rPr>
          <w:rFonts w:ascii="Calibri Light" w:eastAsia="Calibri Light" w:hAnsi="Calibri Light" w:cs="Calibri Light"/>
          <w:sz w:val="22"/>
          <w:szCs w:val="22"/>
        </w:rPr>
        <w:t xml:space="preserve"> </w:t>
      </w:r>
      <w:r w:rsidR="39F4D779" w:rsidRPr="71D5B649">
        <w:rPr>
          <w:rFonts w:ascii="Calibri Light" w:eastAsia="Calibri Light" w:hAnsi="Calibri Light" w:cs="Calibri Light"/>
          <w:sz w:val="22"/>
          <w:szCs w:val="22"/>
        </w:rPr>
        <w:t>student experience (</w:t>
      </w:r>
      <w:r w:rsidR="4CCD58C6" w:rsidRPr="71D5B649">
        <w:rPr>
          <w:rFonts w:ascii="Calibri Light" w:eastAsia="Calibri Light" w:hAnsi="Calibri Light" w:cs="Calibri Light"/>
          <w:sz w:val="22"/>
          <w:szCs w:val="22"/>
        </w:rPr>
        <w:t xml:space="preserve">bearing in mind that </w:t>
      </w:r>
      <w:r w:rsidR="39F4D779" w:rsidRPr="71D5B649">
        <w:rPr>
          <w:rFonts w:ascii="Calibri Light" w:eastAsia="Calibri Light" w:hAnsi="Calibri Light" w:cs="Calibri Light"/>
          <w:sz w:val="22"/>
          <w:szCs w:val="22"/>
        </w:rPr>
        <w:t>some students may be studying more tha</w:t>
      </w:r>
      <w:r w:rsidR="08AAFE5D" w:rsidRPr="71D5B649">
        <w:rPr>
          <w:rFonts w:ascii="Calibri Light" w:eastAsia="Calibri Light" w:hAnsi="Calibri Light" w:cs="Calibri Light"/>
          <w:sz w:val="22"/>
          <w:szCs w:val="22"/>
        </w:rPr>
        <w:t>n</w:t>
      </w:r>
      <w:r w:rsidR="39F4D779" w:rsidRPr="71D5B649">
        <w:rPr>
          <w:rFonts w:ascii="Calibri Light" w:eastAsia="Calibri Light" w:hAnsi="Calibri Light" w:cs="Calibri Light"/>
          <w:sz w:val="22"/>
          <w:szCs w:val="22"/>
        </w:rPr>
        <w:t xml:space="preserve"> one subject). </w:t>
      </w:r>
      <w:r w:rsidR="67C3EE7C" w:rsidRPr="71D5B649">
        <w:rPr>
          <w:rFonts w:ascii="Calibri Light" w:eastAsia="Calibri Light" w:hAnsi="Calibri Light" w:cs="Calibri Light"/>
          <w:sz w:val="22"/>
          <w:szCs w:val="22"/>
        </w:rPr>
        <w:t xml:space="preserve"> </w:t>
      </w:r>
    </w:p>
    <w:p w14:paraId="3D6661EF" w14:textId="77777777" w:rsidR="00386E41" w:rsidRDefault="00386E41" w:rsidP="577808ED">
      <w:pPr>
        <w:spacing w:after="0"/>
        <w:rPr>
          <w:rFonts w:ascii="Calibri Light" w:eastAsia="Calibri Light" w:hAnsi="Calibri Light" w:cs="Calibri Light"/>
          <w:sz w:val="22"/>
          <w:szCs w:val="22"/>
          <w:lang w:val="en-GB"/>
        </w:rPr>
      </w:pPr>
    </w:p>
    <w:p w14:paraId="4056CD9B" w14:textId="553FEB51" w:rsidR="339E42C6" w:rsidRDefault="603100AB" w:rsidP="339E42C6">
      <w:pPr>
        <w:spacing w:after="0"/>
        <w:rPr>
          <w:rFonts w:ascii="Calibri Light" w:eastAsia="Calibri Light" w:hAnsi="Calibri Light" w:cs="Calibri Light"/>
          <w:sz w:val="22"/>
          <w:szCs w:val="22"/>
          <w:lang w:val="en-GB"/>
        </w:rPr>
      </w:pPr>
      <w:r w:rsidRPr="71D5B649">
        <w:rPr>
          <w:rFonts w:ascii="Calibri Light" w:eastAsia="Calibri Light" w:hAnsi="Calibri Light" w:cs="Calibri Light"/>
          <w:sz w:val="22"/>
          <w:szCs w:val="22"/>
          <w:lang w:val="en-GB"/>
        </w:rPr>
        <w:t xml:space="preserve">Moderation must </w:t>
      </w:r>
      <w:r w:rsidR="5C313EB2" w:rsidRPr="71D5B649">
        <w:rPr>
          <w:rFonts w:ascii="Calibri Light" w:eastAsia="Calibri Light" w:hAnsi="Calibri Light" w:cs="Calibri Light"/>
          <w:sz w:val="22"/>
          <w:szCs w:val="22"/>
          <w:lang w:val="en-GB"/>
        </w:rPr>
        <w:t xml:space="preserve">take place </w:t>
      </w:r>
      <w:r w:rsidRPr="71D5B649">
        <w:rPr>
          <w:rFonts w:ascii="Calibri Light" w:eastAsia="Calibri Light" w:hAnsi="Calibri Light" w:cs="Calibri Light"/>
          <w:sz w:val="22"/>
          <w:szCs w:val="22"/>
          <w:lang w:val="en-GB"/>
        </w:rPr>
        <w:t xml:space="preserve">for every summative assessment conducted on Bath Spa University programmes. </w:t>
      </w:r>
      <w:r w:rsidR="17BDBA95" w:rsidRPr="71D5B649">
        <w:rPr>
          <w:rFonts w:ascii="Calibri Light" w:eastAsia="Calibri Light" w:hAnsi="Calibri Light" w:cs="Calibri Light"/>
          <w:sz w:val="22"/>
          <w:szCs w:val="22"/>
          <w:lang w:val="en-GB"/>
        </w:rPr>
        <w:t>A</w:t>
      </w:r>
      <w:r w:rsidRPr="71D5B649">
        <w:rPr>
          <w:rFonts w:ascii="Calibri Light" w:eastAsia="Calibri Light" w:hAnsi="Calibri Light" w:cs="Calibri Light"/>
          <w:sz w:val="22"/>
          <w:szCs w:val="22"/>
          <w:lang w:val="en-GB"/>
        </w:rPr>
        <w:t xml:space="preserve"> summative assessment is any which assesses the students’ achievement of intended learning outcomes. In credit-bearing modules, summative assessments contribute to a student’s grades.</w:t>
      </w:r>
    </w:p>
    <w:p w14:paraId="6DAA67BF" w14:textId="48220639" w:rsidR="339E42C6" w:rsidRDefault="339E42C6" w:rsidP="339E42C6">
      <w:pPr>
        <w:spacing w:after="0"/>
        <w:rPr>
          <w:rFonts w:ascii="Calibri Light" w:eastAsia="Calibri Light" w:hAnsi="Calibri Light" w:cs="Calibri Light"/>
          <w:color w:val="000000" w:themeColor="text1"/>
          <w:sz w:val="22"/>
          <w:szCs w:val="22"/>
          <w:lang w:val="en-GB"/>
        </w:rPr>
      </w:pPr>
    </w:p>
    <w:p w14:paraId="66B21164" w14:textId="4CAC71F8" w:rsidR="0AAAB52A" w:rsidRDefault="03146C4B" w:rsidP="00D33359">
      <w:pPr>
        <w:pStyle w:val="Heading1"/>
        <w:rPr>
          <w:lang w:val="en-GB"/>
        </w:rPr>
      </w:pPr>
      <w:r w:rsidRPr="4A4D8992">
        <w:rPr>
          <w:lang w:val="en-GB"/>
        </w:rPr>
        <w:t>The Moderation Process</w:t>
      </w:r>
    </w:p>
    <w:p w14:paraId="43DF8921" w14:textId="102E1435" w:rsidR="03146C4B" w:rsidRDefault="03146C4B" w:rsidP="339E42C6">
      <w:pPr>
        <w:spacing w:after="0"/>
        <w:rPr>
          <w:rFonts w:ascii="Calibri Light" w:eastAsia="Calibri Light" w:hAnsi="Calibri Light" w:cs="Calibri Light"/>
          <w:color w:val="000000" w:themeColor="text1"/>
          <w:sz w:val="22"/>
          <w:szCs w:val="22"/>
          <w:lang w:val="en-GB"/>
        </w:rPr>
      </w:pPr>
      <w:r w:rsidRPr="339E42C6">
        <w:rPr>
          <w:rFonts w:ascii="Calibri Light" w:eastAsia="Calibri Light" w:hAnsi="Calibri Light" w:cs="Calibri Light"/>
          <w:color w:val="000000" w:themeColor="text1"/>
          <w:sz w:val="22"/>
          <w:szCs w:val="22"/>
          <w:lang w:val="en-GB"/>
        </w:rPr>
        <w:t>Moderation arrangements must be agreed annually at the relevant School Quality Management Committee (SQMC). Due to some educational partners running multiple intakes for some programmes, the SQMC agenda allows for discussions on moderation to take place at each meeting.</w:t>
      </w:r>
    </w:p>
    <w:p w14:paraId="42BBF0A6" w14:textId="3BAF9749" w:rsidR="339E42C6" w:rsidRDefault="339E42C6" w:rsidP="339E42C6">
      <w:pPr>
        <w:spacing w:after="0"/>
        <w:rPr>
          <w:b/>
          <w:bCs/>
          <w:color w:val="155F81"/>
          <w:sz w:val="31"/>
          <w:szCs w:val="31"/>
          <w:lang w:val="en-GB"/>
        </w:rPr>
      </w:pPr>
    </w:p>
    <w:p w14:paraId="13AA649C" w14:textId="31CF2AE5" w:rsidR="339E42C6" w:rsidRDefault="63F5022A" w:rsidP="71D5B649">
      <w:pPr>
        <w:spacing w:after="0"/>
        <w:rPr>
          <w:rFonts w:ascii="Segoe UI" w:eastAsia="Segoe UI" w:hAnsi="Segoe UI" w:cs="Segoe UI"/>
          <w:color w:val="333333"/>
          <w:sz w:val="18"/>
          <w:szCs w:val="18"/>
          <w:lang w:val="en-GB"/>
        </w:rPr>
      </w:pPr>
      <w:r w:rsidRPr="1D931B21">
        <w:rPr>
          <w:rFonts w:ascii="Calibri Light" w:eastAsia="Calibri Light" w:hAnsi="Calibri Light" w:cs="Calibri Light"/>
          <w:sz w:val="22"/>
          <w:szCs w:val="22"/>
          <w:lang w:val="en-GB"/>
        </w:rPr>
        <w:t>The</w:t>
      </w:r>
      <w:r w:rsidR="1E32628C" w:rsidRPr="1D931B21">
        <w:rPr>
          <w:rFonts w:ascii="Calibri Light" w:eastAsia="Calibri Light" w:hAnsi="Calibri Light" w:cs="Calibri Light"/>
          <w:sz w:val="22"/>
          <w:szCs w:val="22"/>
          <w:lang w:val="en-GB"/>
        </w:rPr>
        <w:t xml:space="preserve"> BSU</w:t>
      </w:r>
      <w:r w:rsidRPr="1D931B21">
        <w:rPr>
          <w:rFonts w:ascii="Calibri Light" w:eastAsia="Calibri Light" w:hAnsi="Calibri Light" w:cs="Calibri Light"/>
          <w:sz w:val="22"/>
          <w:szCs w:val="22"/>
          <w:lang w:val="en-GB"/>
        </w:rPr>
        <w:t xml:space="preserve"> </w:t>
      </w:r>
      <w:r w:rsidR="5FEBDACB" w:rsidRPr="1D931B21">
        <w:rPr>
          <w:rFonts w:ascii="Calibri Light" w:eastAsia="Calibri Light" w:hAnsi="Calibri Light" w:cs="Calibri Light"/>
          <w:sz w:val="22"/>
          <w:szCs w:val="22"/>
          <w:lang w:val="en-GB"/>
        </w:rPr>
        <w:t xml:space="preserve">Internal </w:t>
      </w:r>
      <w:r w:rsidRPr="1D931B21">
        <w:rPr>
          <w:rFonts w:ascii="Calibri Light" w:eastAsia="Calibri Light" w:hAnsi="Calibri Light" w:cs="Calibri Light"/>
          <w:sz w:val="22"/>
          <w:szCs w:val="22"/>
          <w:lang w:val="en-GB"/>
        </w:rPr>
        <w:t xml:space="preserve">Moderator(s) should be appointed by the Programme Leader and </w:t>
      </w:r>
      <w:r w:rsidR="5FEBDACB" w:rsidRPr="1D931B21">
        <w:rPr>
          <w:rFonts w:ascii="Calibri Light" w:eastAsia="Calibri Light" w:hAnsi="Calibri Light" w:cs="Calibri Light"/>
          <w:sz w:val="22"/>
          <w:szCs w:val="22"/>
          <w:lang w:val="en-GB"/>
        </w:rPr>
        <w:t xml:space="preserve">internal </w:t>
      </w:r>
      <w:r w:rsidRPr="1D931B21">
        <w:rPr>
          <w:rFonts w:ascii="Calibri Light" w:eastAsia="Calibri Light" w:hAnsi="Calibri Light" w:cs="Calibri Light"/>
          <w:sz w:val="22"/>
          <w:szCs w:val="22"/>
          <w:lang w:val="en-GB"/>
        </w:rPr>
        <w:t xml:space="preserve">moderation </w:t>
      </w:r>
      <w:r w:rsidRPr="1D931B21">
        <w:rPr>
          <w:sz w:val="22"/>
          <w:szCs w:val="22"/>
          <w:lang w:val="en-GB"/>
        </w:rPr>
        <w:t xml:space="preserve">should take place prior to </w:t>
      </w:r>
      <w:r w:rsidRPr="1D931B21">
        <w:rPr>
          <w:rFonts w:ascii="Calibri Light" w:eastAsia="Calibri Light" w:hAnsi="Calibri Light" w:cs="Calibri Light"/>
          <w:color w:val="000000" w:themeColor="text1"/>
          <w:sz w:val="22"/>
          <w:szCs w:val="22"/>
          <w:lang w:val="en-GB"/>
        </w:rPr>
        <w:t>provisional marks being returned to students.</w:t>
      </w:r>
      <w:r w:rsidR="4F717009" w:rsidRPr="1D931B21">
        <w:rPr>
          <w:rFonts w:ascii="Calibri Light" w:eastAsia="Calibri Light" w:hAnsi="Calibri Light" w:cs="Calibri Light"/>
          <w:color w:val="000000" w:themeColor="text1"/>
          <w:sz w:val="22"/>
          <w:szCs w:val="22"/>
          <w:lang w:val="en-GB"/>
        </w:rPr>
        <w:t xml:space="preserve"> A</w:t>
      </w:r>
      <w:r w:rsidRPr="1D931B21">
        <w:rPr>
          <w:rFonts w:ascii="Calibri Light" w:eastAsia="Calibri Light" w:hAnsi="Calibri Light" w:cs="Calibri Light"/>
          <w:color w:val="000000" w:themeColor="text1"/>
          <w:sz w:val="22"/>
          <w:szCs w:val="22"/>
          <w:lang w:val="en-GB"/>
        </w:rPr>
        <w:t xml:space="preserve">dditional </w:t>
      </w:r>
      <w:r w:rsidR="5FEBDACB" w:rsidRPr="1D931B21">
        <w:rPr>
          <w:rFonts w:ascii="Calibri Light" w:eastAsia="Calibri Light" w:hAnsi="Calibri Light" w:cs="Calibri Light"/>
          <w:color w:val="000000" w:themeColor="text1"/>
          <w:sz w:val="22"/>
          <w:szCs w:val="22"/>
          <w:lang w:val="en-GB"/>
        </w:rPr>
        <w:t xml:space="preserve">internal </w:t>
      </w:r>
      <w:r w:rsidRPr="1D931B21">
        <w:rPr>
          <w:rFonts w:ascii="Calibri Light" w:eastAsia="Calibri Light" w:hAnsi="Calibri Light" w:cs="Calibri Light"/>
          <w:color w:val="000000" w:themeColor="text1"/>
          <w:sz w:val="22"/>
          <w:szCs w:val="22"/>
          <w:lang w:val="en-GB"/>
        </w:rPr>
        <w:t xml:space="preserve">moderators </w:t>
      </w:r>
      <w:r w:rsidR="7071D1A1" w:rsidRPr="1D931B21">
        <w:rPr>
          <w:rFonts w:ascii="Calibri Light" w:eastAsia="Calibri Light" w:hAnsi="Calibri Light" w:cs="Calibri Light"/>
          <w:color w:val="000000" w:themeColor="text1"/>
          <w:sz w:val="22"/>
          <w:szCs w:val="22"/>
          <w:lang w:val="en-GB"/>
        </w:rPr>
        <w:t xml:space="preserve">who are suitably trained and supported </w:t>
      </w:r>
      <w:r w:rsidRPr="1D931B21">
        <w:rPr>
          <w:rFonts w:ascii="Calibri Light" w:eastAsia="Calibri Light" w:hAnsi="Calibri Light" w:cs="Calibri Light"/>
          <w:color w:val="000000" w:themeColor="text1"/>
          <w:sz w:val="22"/>
          <w:szCs w:val="22"/>
          <w:lang w:val="en-GB"/>
        </w:rPr>
        <w:t>can be used in busy periods</w:t>
      </w:r>
      <w:r w:rsidR="774B83F7" w:rsidRPr="1D931B21">
        <w:rPr>
          <w:rFonts w:ascii="Calibri Light" w:eastAsia="Calibri Light" w:hAnsi="Calibri Light" w:cs="Calibri Light"/>
          <w:color w:val="000000" w:themeColor="text1"/>
          <w:sz w:val="22"/>
          <w:szCs w:val="22"/>
          <w:lang w:val="en-GB"/>
        </w:rPr>
        <w:t>,</w:t>
      </w:r>
      <w:r w:rsidRPr="1D931B21">
        <w:rPr>
          <w:rFonts w:ascii="Calibri Light" w:eastAsia="Calibri Light" w:hAnsi="Calibri Light" w:cs="Calibri Light"/>
          <w:color w:val="000000" w:themeColor="text1"/>
          <w:sz w:val="22"/>
          <w:szCs w:val="22"/>
          <w:lang w:val="en-GB"/>
        </w:rPr>
        <w:t xml:space="preserve"> </w:t>
      </w:r>
      <w:r w:rsidR="4B1C3304" w:rsidRPr="1D931B21">
        <w:rPr>
          <w:rFonts w:ascii="Calibri Light" w:eastAsia="Calibri Light" w:hAnsi="Calibri Light" w:cs="Calibri Light"/>
          <w:color w:val="000000" w:themeColor="text1"/>
          <w:sz w:val="22"/>
          <w:szCs w:val="22"/>
          <w:lang w:val="en-GB"/>
        </w:rPr>
        <w:t xml:space="preserve">providing they </w:t>
      </w:r>
      <w:r w:rsidRPr="1D931B21">
        <w:rPr>
          <w:rFonts w:ascii="Calibri Light" w:eastAsia="Calibri Light" w:hAnsi="Calibri Light" w:cs="Calibri Light"/>
          <w:color w:val="000000" w:themeColor="text1"/>
          <w:sz w:val="22"/>
          <w:szCs w:val="22"/>
          <w:lang w:val="en-GB"/>
        </w:rPr>
        <w:t>have been approved by</w:t>
      </w:r>
      <w:r w:rsidR="713AC00E" w:rsidRPr="1D931B21">
        <w:rPr>
          <w:rFonts w:ascii="Calibri Light" w:eastAsia="Calibri Light" w:hAnsi="Calibri Light" w:cs="Calibri Light"/>
          <w:color w:val="000000" w:themeColor="text1"/>
          <w:sz w:val="22"/>
          <w:szCs w:val="22"/>
          <w:lang w:val="en-GB"/>
        </w:rPr>
        <w:t xml:space="preserve"> the Programme Leader.</w:t>
      </w:r>
    </w:p>
    <w:p w14:paraId="69E1148B" w14:textId="2600EFC0" w:rsidR="71D5B649" w:rsidRDefault="71D5B649" w:rsidP="71D5B649">
      <w:pPr>
        <w:spacing w:after="0"/>
        <w:rPr>
          <w:rFonts w:ascii="Segoe UI" w:eastAsia="Segoe UI" w:hAnsi="Segoe UI" w:cs="Segoe UI"/>
          <w:color w:val="333333"/>
          <w:sz w:val="18"/>
          <w:szCs w:val="18"/>
          <w:lang w:val="en-GB"/>
        </w:rPr>
      </w:pPr>
    </w:p>
    <w:p w14:paraId="3A4B67EE" w14:textId="748FD291" w:rsidR="03146C4B" w:rsidRDefault="63F5022A" w:rsidP="339E42C6">
      <w:pPr>
        <w:spacing w:after="0"/>
        <w:rPr>
          <w:rFonts w:ascii="Calibri Light" w:eastAsia="Calibri Light" w:hAnsi="Calibri Light" w:cs="Calibri Light"/>
          <w:color w:val="000000" w:themeColor="text1"/>
          <w:sz w:val="22"/>
          <w:szCs w:val="22"/>
          <w:lang w:val="en-GB"/>
        </w:rPr>
      </w:pPr>
      <w:r w:rsidRPr="5A701B37">
        <w:rPr>
          <w:rFonts w:ascii="Calibri Light" w:eastAsia="Calibri Light" w:hAnsi="Calibri Light" w:cs="Calibri Light"/>
          <w:color w:val="000000" w:themeColor="text1"/>
          <w:sz w:val="22"/>
          <w:szCs w:val="22"/>
          <w:lang w:val="en-GB"/>
        </w:rPr>
        <w:lastRenderedPageBreak/>
        <w:t>Moderation is split into two stages for BSU Bath/London programmes, or three stages when working with</w:t>
      </w:r>
      <w:r w:rsidR="76E4D875" w:rsidRPr="5A701B37">
        <w:rPr>
          <w:rFonts w:ascii="Calibri Light" w:eastAsia="Calibri Light" w:hAnsi="Calibri Light" w:cs="Calibri Light"/>
          <w:color w:val="000000" w:themeColor="text1"/>
          <w:sz w:val="22"/>
          <w:szCs w:val="22"/>
          <w:lang w:val="en-GB"/>
        </w:rPr>
        <w:t xml:space="preserve"> some</w:t>
      </w:r>
      <w:r w:rsidRPr="5A701B37">
        <w:rPr>
          <w:rFonts w:ascii="Calibri Light" w:eastAsia="Calibri Light" w:hAnsi="Calibri Light" w:cs="Calibri Light"/>
          <w:color w:val="000000" w:themeColor="text1"/>
          <w:sz w:val="22"/>
          <w:szCs w:val="22"/>
          <w:lang w:val="en-GB"/>
        </w:rPr>
        <w:t xml:space="preserve"> Educational Partners</w:t>
      </w:r>
      <w:r w:rsidR="7329E7BA" w:rsidRPr="5A701B37">
        <w:rPr>
          <w:rFonts w:ascii="Calibri Light" w:eastAsia="Calibri Light" w:hAnsi="Calibri Light" w:cs="Calibri Light"/>
          <w:color w:val="000000" w:themeColor="text1"/>
          <w:sz w:val="22"/>
          <w:szCs w:val="22"/>
          <w:lang w:val="en-GB"/>
        </w:rPr>
        <w:t xml:space="preserve">. </w:t>
      </w:r>
      <w:r w:rsidR="7329E7BA" w:rsidRPr="5A701B37">
        <w:rPr>
          <w:rFonts w:ascii="Calibri Light" w:eastAsia="Calibri Light" w:hAnsi="Calibri Light" w:cs="Calibri Light"/>
          <w:color w:val="000000" w:themeColor="text1"/>
          <w:sz w:val="22"/>
          <w:szCs w:val="22"/>
          <w:u w:val="single"/>
          <w:lang w:val="en-GB"/>
        </w:rPr>
        <w:t xml:space="preserve">Please check with your Head of School for agreed moderation requirements for educational partners. </w:t>
      </w:r>
    </w:p>
    <w:p w14:paraId="12815618" w14:textId="7D84C3FC" w:rsidR="339E42C6" w:rsidRDefault="339E42C6" w:rsidP="339E42C6">
      <w:pPr>
        <w:spacing w:after="0"/>
        <w:rPr>
          <w:rFonts w:ascii="Calibri Light" w:eastAsia="Calibri Light" w:hAnsi="Calibri Light" w:cs="Calibri Light"/>
          <w:color w:val="000000" w:themeColor="text1"/>
          <w:sz w:val="22"/>
          <w:szCs w:val="22"/>
          <w:lang w:val="en-GB"/>
        </w:rPr>
      </w:pPr>
    </w:p>
    <w:p w14:paraId="4DB6A8A9" w14:textId="2617E432" w:rsidR="03146C4B" w:rsidRDefault="03146C4B" w:rsidP="71D5B649">
      <w:pPr>
        <w:spacing w:after="0"/>
        <w:rPr>
          <w:rFonts w:ascii="Calibri Light" w:eastAsia="Calibri Light" w:hAnsi="Calibri Light" w:cs="Calibri Light"/>
          <w:b/>
          <w:bCs/>
          <w:color w:val="000000" w:themeColor="text1"/>
          <w:sz w:val="22"/>
          <w:szCs w:val="22"/>
          <w:lang w:val="en-GB"/>
        </w:rPr>
      </w:pPr>
      <w:r w:rsidRPr="5A701B37">
        <w:rPr>
          <w:rFonts w:ascii="Calibri Light" w:eastAsia="Calibri Light" w:hAnsi="Calibri Light" w:cs="Calibri Light"/>
          <w:color w:val="000000" w:themeColor="text1"/>
          <w:sz w:val="22"/>
          <w:szCs w:val="22"/>
          <w:lang w:val="en-GB"/>
        </w:rPr>
        <w:t xml:space="preserve">     </w:t>
      </w:r>
      <w:r w:rsidRPr="5A701B37">
        <w:rPr>
          <w:rFonts w:ascii="Calibri Light" w:eastAsia="Calibri Light" w:hAnsi="Calibri Light" w:cs="Calibri Light"/>
          <w:b/>
          <w:bCs/>
          <w:color w:val="000000" w:themeColor="text1"/>
          <w:sz w:val="22"/>
          <w:szCs w:val="22"/>
          <w:lang w:val="en-GB"/>
        </w:rPr>
        <w:t>BSU Bath/BSU London</w:t>
      </w:r>
      <w:r w:rsidR="7A153107" w:rsidRPr="5A701B37">
        <w:rPr>
          <w:rFonts w:ascii="Calibri Light" w:eastAsia="Calibri Light" w:hAnsi="Calibri Light" w:cs="Calibri Light"/>
          <w:b/>
          <w:bCs/>
          <w:color w:val="000000" w:themeColor="text1"/>
          <w:sz w:val="22"/>
          <w:szCs w:val="22"/>
          <w:lang w:val="en-GB"/>
        </w:rPr>
        <w:t xml:space="preserve">/Educational Partners </w:t>
      </w:r>
      <w:r>
        <w:tab/>
      </w:r>
      <w:proofErr w:type="gramStart"/>
      <w:r>
        <w:tab/>
      </w:r>
      <w:r w:rsidRPr="5A701B37">
        <w:rPr>
          <w:rFonts w:ascii="Calibri Light" w:eastAsia="Calibri Light" w:hAnsi="Calibri Light" w:cs="Calibri Light"/>
          <w:color w:val="000000" w:themeColor="text1"/>
          <w:sz w:val="22"/>
          <w:szCs w:val="22"/>
          <w:lang w:val="en-GB"/>
        </w:rPr>
        <w:t xml:space="preserve">  </w:t>
      </w:r>
      <w:r w:rsidRPr="5A701B37">
        <w:rPr>
          <w:rFonts w:ascii="Calibri Light" w:eastAsia="Calibri Light" w:hAnsi="Calibri Light" w:cs="Calibri Light"/>
          <w:b/>
          <w:bCs/>
          <w:color w:val="000000" w:themeColor="text1"/>
          <w:sz w:val="22"/>
          <w:szCs w:val="22"/>
          <w:lang w:val="en-GB"/>
        </w:rPr>
        <w:t>Educational</w:t>
      </w:r>
      <w:proofErr w:type="gramEnd"/>
      <w:r w:rsidRPr="5A701B37">
        <w:rPr>
          <w:rFonts w:ascii="Calibri Light" w:eastAsia="Calibri Light" w:hAnsi="Calibri Light" w:cs="Calibri Light"/>
          <w:b/>
          <w:bCs/>
          <w:color w:val="000000" w:themeColor="text1"/>
          <w:sz w:val="22"/>
          <w:szCs w:val="22"/>
          <w:lang w:val="en-GB"/>
        </w:rPr>
        <w:t xml:space="preserve"> Partners</w:t>
      </w:r>
      <w:r w:rsidR="4CEBF748" w:rsidRPr="5A701B37">
        <w:rPr>
          <w:rFonts w:ascii="Calibri Light" w:eastAsia="Calibri Light" w:hAnsi="Calibri Light" w:cs="Calibri Light"/>
          <w:b/>
          <w:bCs/>
          <w:color w:val="000000" w:themeColor="text1"/>
          <w:sz w:val="22"/>
          <w:szCs w:val="22"/>
          <w:lang w:val="en-GB"/>
        </w:rPr>
        <w:t xml:space="preserve"> (where required)</w:t>
      </w:r>
    </w:p>
    <w:p w14:paraId="76B5FD93" w14:textId="13657AB9" w:rsidR="339E42C6" w:rsidRDefault="339E42C6" w:rsidP="339E42C6">
      <w:pPr>
        <w:spacing w:after="0"/>
        <w:rPr>
          <w:rFonts w:ascii="Calibri Light" w:eastAsia="Calibri Light" w:hAnsi="Calibri Light" w:cs="Calibri Light"/>
          <w:color w:val="000000" w:themeColor="text1"/>
          <w:sz w:val="22"/>
          <w:szCs w:val="22"/>
          <w:lang w:val="en-GB"/>
        </w:rPr>
      </w:pPr>
    </w:p>
    <w:p w14:paraId="5D8EC63A" w14:textId="388F226B" w:rsidR="03146C4B" w:rsidRDefault="03146C4B" w:rsidP="5A701B37">
      <w:pPr>
        <w:spacing w:after="0"/>
        <w:ind w:firstLine="720"/>
        <w:rPr>
          <w:rFonts w:ascii="Calibri Light" w:eastAsia="Calibri Light" w:hAnsi="Calibri Light" w:cs="Calibri Light"/>
          <w:color w:val="000000" w:themeColor="text1"/>
          <w:sz w:val="22"/>
          <w:szCs w:val="22"/>
          <w:lang w:val="en-GB"/>
        </w:rPr>
      </w:pPr>
      <w:r w:rsidRPr="49319D02">
        <w:rPr>
          <w:rFonts w:ascii="Calibri Light" w:eastAsia="Calibri Light" w:hAnsi="Calibri Light" w:cs="Calibri Light"/>
          <w:color w:val="000000" w:themeColor="text1"/>
          <w:sz w:val="22"/>
          <w:szCs w:val="22"/>
          <w:lang w:val="en-GB"/>
        </w:rPr>
        <w:t xml:space="preserve">       </w:t>
      </w:r>
      <w:r w:rsidR="33BF84BF" w:rsidRPr="49319D02">
        <w:rPr>
          <w:rFonts w:ascii="Calibri Light" w:eastAsia="Calibri Light" w:hAnsi="Calibri Light" w:cs="Calibri Light"/>
          <w:color w:val="000000" w:themeColor="text1"/>
          <w:sz w:val="22"/>
          <w:szCs w:val="22"/>
          <w:lang w:val="en-GB"/>
        </w:rPr>
        <w:t xml:space="preserve">   Marking completed</w:t>
      </w:r>
      <w:r w:rsidR="33BF84BF">
        <w:tab/>
      </w:r>
      <w:r w:rsidR="33BF84BF">
        <w:tab/>
      </w:r>
      <w:r w:rsidR="33BF84BF" w:rsidRPr="49319D02">
        <w:rPr>
          <w:rFonts w:ascii="Calibri Light" w:eastAsia="Calibri Light" w:hAnsi="Calibri Light" w:cs="Calibri Light"/>
          <w:color w:val="000000" w:themeColor="text1"/>
          <w:sz w:val="22"/>
          <w:szCs w:val="22"/>
          <w:lang w:val="en-GB"/>
        </w:rPr>
        <w:t xml:space="preserve">                            Marking completed</w:t>
      </w:r>
    </w:p>
    <w:p w14:paraId="48DF77CA" w14:textId="5D0C6EE3" w:rsidR="03146C4B" w:rsidRDefault="03146C4B" w:rsidP="5A701B37">
      <w:pPr>
        <w:spacing w:after="0"/>
        <w:ind w:firstLine="720"/>
        <w:rPr>
          <w:rFonts w:ascii="Calibri Light" w:eastAsia="Calibri Light" w:hAnsi="Calibri Light" w:cs="Calibri Light"/>
          <w:color w:val="000000" w:themeColor="text1"/>
          <w:sz w:val="22"/>
          <w:szCs w:val="22"/>
          <w:lang w:val="en-GB"/>
        </w:rPr>
      </w:pPr>
    </w:p>
    <w:p w14:paraId="217D5BB6" w14:textId="371CA57F" w:rsidR="03146C4B" w:rsidRDefault="33BF84BF" w:rsidP="5A701B37">
      <w:pPr>
        <w:spacing w:after="0"/>
        <w:ind w:firstLine="720"/>
        <w:rPr>
          <w:rFonts w:ascii="Calibri Light" w:eastAsia="Calibri Light" w:hAnsi="Calibri Light" w:cs="Calibri Light"/>
          <w:color w:val="000000" w:themeColor="text1"/>
          <w:sz w:val="22"/>
          <w:szCs w:val="22"/>
          <w:lang w:val="en-GB"/>
        </w:rPr>
      </w:pPr>
      <w:r w:rsidRPr="5A701B37">
        <w:rPr>
          <w:rFonts w:ascii="Calibri Light" w:eastAsia="Calibri Light" w:hAnsi="Calibri Light" w:cs="Calibri Light"/>
          <w:color w:val="000000" w:themeColor="text1"/>
          <w:sz w:val="22"/>
          <w:szCs w:val="22"/>
          <w:lang w:val="en-GB"/>
        </w:rPr>
        <w:t xml:space="preserve">                 </w:t>
      </w:r>
      <w:r w:rsidR="53CAFBE8" w:rsidRPr="5A701B37">
        <w:rPr>
          <w:rFonts w:ascii="Calibri Light" w:eastAsia="Calibri Light" w:hAnsi="Calibri Light" w:cs="Calibri Light"/>
          <w:color w:val="000000" w:themeColor="text1"/>
          <w:sz w:val="22"/>
          <w:szCs w:val="22"/>
          <w:lang w:val="en-GB"/>
        </w:rPr>
        <w:t xml:space="preserve"> </w:t>
      </w:r>
      <w:r w:rsidRPr="5A701B37">
        <w:rPr>
          <w:rFonts w:ascii="Calibri Light" w:eastAsia="Calibri Light" w:hAnsi="Calibri Light" w:cs="Calibri Light"/>
          <w:color w:val="000000" w:themeColor="text1"/>
          <w:sz w:val="22"/>
          <w:szCs w:val="22"/>
          <w:lang w:val="en-GB"/>
        </w:rPr>
        <w:t xml:space="preserve">   </w:t>
      </w:r>
      <w:r>
        <w:rPr>
          <w:noProof/>
        </w:rPr>
        <mc:AlternateContent>
          <mc:Choice Requires="wps">
            <w:drawing>
              <wp:inline distT="0" distB="0" distL="0" distR="0" wp14:anchorId="1D08314C" wp14:editId="181ACDB5">
                <wp:extent cx="171450" cy="542925"/>
                <wp:effectExtent l="19050" t="0" r="19050" b="47625"/>
                <wp:docPr id="1209098024"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mc:AlternateContent>
      </w:r>
      <w:r w:rsidRPr="5A701B37">
        <w:rPr>
          <w:rFonts w:ascii="Calibri Light" w:eastAsia="Calibri Light" w:hAnsi="Calibri Light" w:cs="Calibri Light"/>
          <w:color w:val="000000" w:themeColor="text1"/>
          <w:sz w:val="22"/>
          <w:szCs w:val="22"/>
          <w:lang w:val="en-GB"/>
        </w:rPr>
        <w:t xml:space="preserve">                                                                                     </w:t>
      </w:r>
      <w:r>
        <w:rPr>
          <w:noProof/>
        </w:rPr>
        <mc:AlternateContent>
          <mc:Choice Requires="wps">
            <w:drawing>
              <wp:inline distT="0" distB="0" distL="0" distR="0" wp14:anchorId="7CCC0862" wp14:editId="17602707">
                <wp:extent cx="171450" cy="542925"/>
                <wp:effectExtent l="19050" t="0" r="19050" b="47625"/>
                <wp:docPr id="2012119800"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mc:AlternateContent>
      </w:r>
    </w:p>
    <w:p w14:paraId="469352AF" w14:textId="2867E914" w:rsidR="03146C4B" w:rsidRDefault="33BF84BF" w:rsidP="339E42C6">
      <w:pPr>
        <w:spacing w:after="0"/>
        <w:ind w:firstLine="720"/>
        <w:rPr>
          <w:rFonts w:ascii="Calibri Light" w:eastAsia="Calibri Light" w:hAnsi="Calibri Light" w:cs="Calibri Light"/>
          <w:color w:val="000000" w:themeColor="text1"/>
          <w:sz w:val="22"/>
          <w:szCs w:val="22"/>
          <w:lang w:val="en-GB"/>
        </w:rPr>
      </w:pPr>
      <w:r w:rsidRPr="5A701B37">
        <w:rPr>
          <w:rFonts w:ascii="Calibri Light" w:eastAsia="Calibri Light" w:hAnsi="Calibri Light" w:cs="Calibri Light"/>
          <w:color w:val="000000" w:themeColor="text1"/>
          <w:sz w:val="22"/>
          <w:szCs w:val="22"/>
          <w:lang w:val="en-GB"/>
        </w:rPr>
        <w:t xml:space="preserve">      </w:t>
      </w:r>
      <w:r w:rsidR="03146C4B" w:rsidRPr="5A701B37">
        <w:rPr>
          <w:rFonts w:ascii="Calibri Light" w:eastAsia="Calibri Light" w:hAnsi="Calibri Light" w:cs="Calibri Light"/>
          <w:color w:val="000000" w:themeColor="text1"/>
          <w:sz w:val="22"/>
          <w:szCs w:val="22"/>
          <w:lang w:val="en-GB"/>
        </w:rPr>
        <w:t xml:space="preserve"> Internal Moderation </w:t>
      </w:r>
      <w:r w:rsidR="03146C4B">
        <w:tab/>
      </w:r>
      <w:r w:rsidR="03146C4B">
        <w:tab/>
      </w:r>
      <w:r w:rsidR="03146C4B" w:rsidRPr="5A701B37">
        <w:rPr>
          <w:rFonts w:ascii="Calibri Light" w:eastAsia="Calibri Light" w:hAnsi="Calibri Light" w:cs="Calibri Light"/>
          <w:color w:val="000000" w:themeColor="text1"/>
          <w:sz w:val="22"/>
          <w:szCs w:val="22"/>
          <w:lang w:val="en-GB"/>
        </w:rPr>
        <w:t xml:space="preserve">                         Internal Moderation by</w:t>
      </w:r>
    </w:p>
    <w:p w14:paraId="39250A05" w14:textId="6C7F15D0" w:rsidR="03146C4B" w:rsidRDefault="63F5022A" w:rsidP="339E42C6">
      <w:pPr>
        <w:spacing w:after="0"/>
        <w:ind w:left="504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Educational Partner</w:t>
      </w:r>
    </w:p>
    <w:p w14:paraId="786CF8AB" w14:textId="70FE448E" w:rsidR="72B9F9B1" w:rsidRDefault="72B9F9B1" w:rsidP="72B9F9B1">
      <w:pPr>
        <w:spacing w:after="0"/>
        <w:ind w:left="5040"/>
        <w:rPr>
          <w:rFonts w:ascii="Calibri Light" w:eastAsia="Calibri Light" w:hAnsi="Calibri Light" w:cs="Calibri Light"/>
          <w:color w:val="000000" w:themeColor="text1"/>
          <w:sz w:val="22"/>
          <w:szCs w:val="22"/>
          <w:lang w:val="en-GB"/>
        </w:rPr>
      </w:pPr>
    </w:p>
    <w:p w14:paraId="20671577" w14:textId="1C5826E6" w:rsidR="03146C4B" w:rsidRDefault="63F5022A" w:rsidP="72B9F9B1">
      <w:pPr>
        <w:spacing w:after="0"/>
        <w:rPr>
          <w:rFonts w:ascii="Calibri Light" w:eastAsia="Calibri Light" w:hAnsi="Calibri Light" w:cs="Calibri Light"/>
          <w:color w:val="000000" w:themeColor="text1"/>
          <w:sz w:val="22"/>
          <w:szCs w:val="22"/>
          <w:lang w:val="en-GB"/>
        </w:rPr>
      </w:pPr>
      <w:r w:rsidRPr="339E42C6">
        <w:rPr>
          <w:rFonts w:ascii="Calibri Light" w:eastAsia="Calibri Light" w:hAnsi="Calibri Light" w:cs="Calibri Light"/>
          <w:color w:val="000000" w:themeColor="text1"/>
          <w:sz w:val="22"/>
          <w:szCs w:val="22"/>
          <w:lang w:val="en-GB"/>
        </w:rPr>
        <w:t xml:space="preserve">                                    </w:t>
      </w:r>
      <w:r w:rsidR="03146C4B">
        <w:rPr>
          <w:noProof/>
        </w:rPr>
        <mc:AlternateContent>
          <mc:Choice Requires="wps">
            <w:drawing>
              <wp:inline distT="0" distB="0" distL="0" distR="0" wp14:anchorId="1EC03A32" wp14:editId="20AF5620">
                <wp:extent cx="171450" cy="542925"/>
                <wp:effectExtent l="19050" t="0" r="19050" b="47625"/>
                <wp:docPr id="1726909334"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r w:rsidRPr="339E42C6">
        <w:rPr>
          <w:rFonts w:ascii="Calibri Light" w:eastAsia="Calibri Light" w:hAnsi="Calibri Light" w:cs="Calibri Light"/>
          <w:color w:val="000000" w:themeColor="text1"/>
          <w:sz w:val="22"/>
          <w:szCs w:val="22"/>
          <w:lang w:val="en-GB"/>
        </w:rPr>
        <w:t xml:space="preserve">                                                                                    </w:t>
      </w:r>
      <w:r w:rsidR="03146C4B">
        <w:rPr>
          <w:noProof/>
        </w:rPr>
        <mc:AlternateContent>
          <mc:Choice Requires="wps">
            <w:drawing>
              <wp:inline distT="0" distB="0" distL="0" distR="0" wp14:anchorId="4710B360" wp14:editId="752A7A15">
                <wp:extent cx="171450" cy="542925"/>
                <wp:effectExtent l="19050" t="0" r="19050" b="47625"/>
                <wp:docPr id="1207132139"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p w14:paraId="4B159601" w14:textId="21CB5764" w:rsidR="03146C4B" w:rsidRDefault="03146C4B" w:rsidP="339E42C6">
      <w:pPr>
        <w:spacing w:after="0"/>
      </w:pPr>
    </w:p>
    <w:p w14:paraId="7421D830" w14:textId="7654371A" w:rsidR="03146C4B" w:rsidRDefault="63F5022A" w:rsidP="339E42C6">
      <w:pPr>
        <w:spacing w:after="0"/>
        <w:ind w:firstLine="7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External Moderation by </w:t>
      </w:r>
      <w:r w:rsidR="03146C4B">
        <w:tab/>
      </w:r>
      <w:r w:rsidR="03146C4B">
        <w:tab/>
      </w:r>
      <w:r w:rsidRPr="72B9F9B1">
        <w:rPr>
          <w:rFonts w:ascii="Calibri Light" w:eastAsia="Calibri Light" w:hAnsi="Calibri Light" w:cs="Calibri Light"/>
          <w:color w:val="000000" w:themeColor="text1"/>
          <w:sz w:val="22"/>
          <w:szCs w:val="22"/>
          <w:lang w:val="en-GB"/>
        </w:rPr>
        <w:t xml:space="preserve">                   Internal Moderation by BSU</w:t>
      </w:r>
    </w:p>
    <w:p w14:paraId="4C804B42" w14:textId="180DD64A" w:rsidR="63F5022A" w:rsidRDefault="63F5022A" w:rsidP="5A701B37">
      <w:pPr>
        <w:spacing w:after="0"/>
        <w:rPr>
          <w:rFonts w:ascii="Calibri Light" w:eastAsia="Calibri Light" w:hAnsi="Calibri Light" w:cs="Calibri Light"/>
          <w:color w:val="000000" w:themeColor="text1"/>
          <w:sz w:val="22"/>
          <w:szCs w:val="22"/>
          <w:lang w:val="en-GB"/>
        </w:rPr>
      </w:pPr>
      <w:r w:rsidRPr="5A701B37">
        <w:rPr>
          <w:rFonts w:ascii="Calibri Light" w:eastAsia="Calibri Light" w:hAnsi="Calibri Light" w:cs="Calibri Light"/>
          <w:color w:val="000000" w:themeColor="text1"/>
          <w:sz w:val="22"/>
          <w:szCs w:val="22"/>
          <w:lang w:val="en-GB"/>
        </w:rPr>
        <w:t xml:space="preserve">                      External Examiner</w:t>
      </w:r>
      <w:r>
        <w:tab/>
      </w:r>
      <w:r>
        <w:tab/>
      </w:r>
      <w:r>
        <w:tab/>
      </w:r>
      <w:r>
        <w:tab/>
      </w:r>
    </w:p>
    <w:p w14:paraId="4F6ABF9E" w14:textId="39E35235" w:rsidR="03146C4B" w:rsidRDefault="16C0B0F0" w:rsidP="72B9F9B1">
      <w:pPr>
        <w:spacing w:after="0"/>
      </w:pPr>
      <w:r w:rsidRPr="72B9F9B1">
        <w:rPr>
          <w:rFonts w:ascii="Calibri Light" w:eastAsia="Calibri Light" w:hAnsi="Calibri Light" w:cs="Calibri Light"/>
          <w:color w:val="000000" w:themeColor="text1"/>
          <w:sz w:val="22"/>
          <w:szCs w:val="22"/>
          <w:lang w:val="en-GB"/>
        </w:rPr>
        <w:t xml:space="preserve">           (usually at Levels 5 and above)</w:t>
      </w:r>
      <w:r w:rsidR="03146C4B">
        <w:tab/>
      </w:r>
      <w:r w:rsidR="03146C4B">
        <w:tab/>
      </w:r>
      <w:r w:rsidR="03146C4B">
        <w:tab/>
      </w:r>
      <w:r w:rsidR="63F5022A" w:rsidRPr="72B9F9B1">
        <w:rPr>
          <w:rFonts w:ascii="Calibri Light" w:eastAsia="Calibri Light" w:hAnsi="Calibri Light" w:cs="Calibri Light"/>
          <w:color w:val="000000" w:themeColor="text1"/>
          <w:sz w:val="22"/>
          <w:szCs w:val="22"/>
          <w:lang w:val="en-GB"/>
        </w:rPr>
        <w:t xml:space="preserve"> </w:t>
      </w:r>
      <w:r w:rsidR="03146C4B">
        <w:tab/>
      </w:r>
      <w:r w:rsidR="03146C4B">
        <w:tab/>
      </w:r>
      <w:r w:rsidR="63F5022A">
        <w:t xml:space="preserve">           </w:t>
      </w:r>
    </w:p>
    <w:p w14:paraId="3F1C4EB9" w14:textId="0DBB88DA" w:rsidR="03146C4B" w:rsidRDefault="63F5022A" w:rsidP="72B9F9B1">
      <w:pPr>
        <w:spacing w:after="0"/>
        <w:ind w:left="43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w:t>
      </w:r>
      <w:r w:rsidR="15B2E08F" w:rsidRPr="72B9F9B1">
        <w:rPr>
          <w:rFonts w:ascii="Calibri Light" w:eastAsia="Calibri Light" w:hAnsi="Calibri Light" w:cs="Calibri Light"/>
          <w:color w:val="000000" w:themeColor="text1"/>
          <w:sz w:val="22"/>
          <w:szCs w:val="22"/>
          <w:lang w:val="en-GB"/>
        </w:rPr>
        <w:t xml:space="preserve">               </w:t>
      </w:r>
      <w:r w:rsidR="20CD5F93" w:rsidRPr="72B9F9B1">
        <w:rPr>
          <w:rFonts w:ascii="Calibri Light" w:eastAsia="Calibri Light" w:hAnsi="Calibri Light" w:cs="Calibri Light"/>
          <w:color w:val="000000" w:themeColor="text1"/>
          <w:sz w:val="22"/>
          <w:szCs w:val="22"/>
          <w:lang w:val="en-GB"/>
        </w:rPr>
        <w:t xml:space="preserve">   </w:t>
      </w:r>
      <w:r w:rsidR="15B2E08F" w:rsidRPr="72B9F9B1">
        <w:rPr>
          <w:rFonts w:ascii="Calibri Light" w:eastAsia="Calibri Light" w:hAnsi="Calibri Light" w:cs="Calibri Light"/>
          <w:color w:val="000000" w:themeColor="text1"/>
          <w:sz w:val="22"/>
          <w:szCs w:val="22"/>
          <w:lang w:val="en-GB"/>
        </w:rPr>
        <w:t xml:space="preserve"> </w:t>
      </w:r>
      <w:r w:rsidR="03146C4B">
        <w:rPr>
          <w:noProof/>
        </w:rPr>
        <mc:AlternateContent>
          <mc:Choice Requires="wps">
            <w:drawing>
              <wp:inline distT="0" distB="0" distL="0" distR="0" wp14:anchorId="15937B25" wp14:editId="00B94BB7">
                <wp:extent cx="171450" cy="542925"/>
                <wp:effectExtent l="19050" t="0" r="19050" b="47625"/>
                <wp:docPr id="551899554"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r w:rsidRPr="72B9F9B1">
        <w:rPr>
          <w:rFonts w:ascii="Calibri Light" w:eastAsia="Calibri Light" w:hAnsi="Calibri Light" w:cs="Calibri Light"/>
          <w:color w:val="000000" w:themeColor="text1"/>
          <w:sz w:val="22"/>
          <w:szCs w:val="22"/>
          <w:lang w:val="en-GB"/>
        </w:rPr>
        <w:t xml:space="preserve"> </w:t>
      </w:r>
    </w:p>
    <w:p w14:paraId="65AA50BC" w14:textId="407E1324" w:rsidR="03146C4B" w:rsidRDefault="03146C4B" w:rsidP="72B9F9B1">
      <w:pPr>
        <w:spacing w:after="0"/>
        <w:ind w:left="4320"/>
        <w:rPr>
          <w:rFonts w:ascii="Calibri Light" w:eastAsia="Calibri Light" w:hAnsi="Calibri Light" w:cs="Calibri Light"/>
          <w:color w:val="000000" w:themeColor="text1"/>
          <w:sz w:val="22"/>
          <w:szCs w:val="22"/>
          <w:lang w:val="en-GB"/>
        </w:rPr>
      </w:pPr>
    </w:p>
    <w:p w14:paraId="30AE04CA" w14:textId="3680E8A0" w:rsidR="03146C4B" w:rsidRDefault="08A1ABDB" w:rsidP="339E42C6">
      <w:pPr>
        <w:spacing w:after="0"/>
        <w:ind w:left="43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w:t>
      </w:r>
      <w:r w:rsidR="254606BF" w:rsidRPr="72B9F9B1">
        <w:rPr>
          <w:rFonts w:ascii="Calibri Light" w:eastAsia="Calibri Light" w:hAnsi="Calibri Light" w:cs="Calibri Light"/>
          <w:color w:val="000000" w:themeColor="text1"/>
          <w:sz w:val="22"/>
          <w:szCs w:val="22"/>
          <w:lang w:val="en-GB"/>
        </w:rPr>
        <w:t xml:space="preserve">   </w:t>
      </w:r>
      <w:r w:rsidRPr="72B9F9B1">
        <w:rPr>
          <w:rFonts w:ascii="Calibri Light" w:eastAsia="Calibri Light" w:hAnsi="Calibri Light" w:cs="Calibri Light"/>
          <w:color w:val="000000" w:themeColor="text1"/>
          <w:sz w:val="22"/>
          <w:szCs w:val="22"/>
          <w:lang w:val="en-GB"/>
        </w:rPr>
        <w:t xml:space="preserve">    </w:t>
      </w:r>
      <w:r w:rsidR="63F5022A" w:rsidRPr="72B9F9B1">
        <w:rPr>
          <w:rFonts w:ascii="Calibri Light" w:eastAsia="Calibri Light" w:hAnsi="Calibri Light" w:cs="Calibri Light"/>
          <w:color w:val="000000" w:themeColor="text1"/>
          <w:sz w:val="22"/>
          <w:szCs w:val="22"/>
          <w:lang w:val="en-GB"/>
        </w:rPr>
        <w:t xml:space="preserve">External Moderation by </w:t>
      </w:r>
    </w:p>
    <w:p w14:paraId="01FCCD27" w14:textId="3C9813BA" w:rsidR="03146C4B" w:rsidRDefault="63F5022A" w:rsidP="339E42C6">
      <w:pPr>
        <w:spacing w:after="0"/>
        <w:ind w:left="43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w:t>
      </w:r>
      <w:r w:rsidR="01AF230D" w:rsidRPr="72B9F9B1">
        <w:rPr>
          <w:rFonts w:ascii="Calibri Light" w:eastAsia="Calibri Light" w:hAnsi="Calibri Light" w:cs="Calibri Light"/>
          <w:color w:val="000000" w:themeColor="text1"/>
          <w:sz w:val="22"/>
          <w:szCs w:val="22"/>
          <w:lang w:val="en-GB"/>
        </w:rPr>
        <w:t xml:space="preserve">    </w:t>
      </w:r>
      <w:r w:rsidRPr="72B9F9B1">
        <w:rPr>
          <w:rFonts w:ascii="Calibri Light" w:eastAsia="Calibri Light" w:hAnsi="Calibri Light" w:cs="Calibri Light"/>
          <w:color w:val="000000" w:themeColor="text1"/>
          <w:sz w:val="22"/>
          <w:szCs w:val="22"/>
          <w:lang w:val="en-GB"/>
        </w:rPr>
        <w:t>External Examiner</w:t>
      </w:r>
    </w:p>
    <w:p w14:paraId="0BA5250D" w14:textId="68189158" w:rsidR="00667E11" w:rsidRDefault="29FE8B0F" w:rsidP="339E42C6">
      <w:pPr>
        <w:spacing w:after="0"/>
        <w:ind w:left="43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w:t>
      </w:r>
      <w:r w:rsidR="59E0BCD0" w:rsidRPr="72B9F9B1">
        <w:rPr>
          <w:rFonts w:ascii="Calibri Light" w:eastAsia="Calibri Light" w:hAnsi="Calibri Light" w:cs="Calibri Light"/>
          <w:color w:val="000000" w:themeColor="text1"/>
          <w:sz w:val="22"/>
          <w:szCs w:val="22"/>
          <w:lang w:val="en-GB"/>
        </w:rPr>
        <w:t xml:space="preserve">    </w:t>
      </w:r>
      <w:r w:rsidRPr="72B9F9B1">
        <w:rPr>
          <w:rFonts w:ascii="Calibri Light" w:eastAsia="Calibri Light" w:hAnsi="Calibri Light" w:cs="Calibri Light"/>
          <w:color w:val="000000" w:themeColor="text1"/>
          <w:sz w:val="22"/>
          <w:szCs w:val="22"/>
          <w:lang w:val="en-GB"/>
        </w:rPr>
        <w:t xml:space="preserve">   </w:t>
      </w:r>
      <w:r w:rsidR="4B1F8DED" w:rsidRPr="72B9F9B1">
        <w:rPr>
          <w:rFonts w:ascii="Calibri Light" w:eastAsia="Calibri Light" w:hAnsi="Calibri Light" w:cs="Calibri Light"/>
          <w:color w:val="000000" w:themeColor="text1"/>
          <w:sz w:val="22"/>
          <w:szCs w:val="22"/>
          <w:lang w:val="en-GB"/>
        </w:rPr>
        <w:t>(</w:t>
      </w:r>
      <w:r w:rsidR="19CCA024" w:rsidRPr="72B9F9B1">
        <w:rPr>
          <w:rFonts w:ascii="Calibri Light" w:eastAsia="Calibri Light" w:hAnsi="Calibri Light" w:cs="Calibri Light"/>
          <w:color w:val="000000" w:themeColor="text1"/>
          <w:sz w:val="22"/>
          <w:szCs w:val="22"/>
          <w:lang w:val="en-GB"/>
        </w:rPr>
        <w:t>u</w:t>
      </w:r>
      <w:r w:rsidR="4B1F8DED" w:rsidRPr="72B9F9B1">
        <w:rPr>
          <w:rFonts w:ascii="Calibri Light" w:eastAsia="Calibri Light" w:hAnsi="Calibri Light" w:cs="Calibri Light"/>
          <w:color w:val="000000" w:themeColor="text1"/>
          <w:sz w:val="22"/>
          <w:szCs w:val="22"/>
          <w:lang w:val="en-GB"/>
        </w:rPr>
        <w:t xml:space="preserve">sually at </w:t>
      </w:r>
      <w:r w:rsidR="16F72B87" w:rsidRPr="72B9F9B1">
        <w:rPr>
          <w:rFonts w:ascii="Calibri Light" w:eastAsia="Calibri Light" w:hAnsi="Calibri Light" w:cs="Calibri Light"/>
          <w:color w:val="000000" w:themeColor="text1"/>
          <w:sz w:val="22"/>
          <w:szCs w:val="22"/>
          <w:lang w:val="en-GB"/>
        </w:rPr>
        <w:t>L</w:t>
      </w:r>
      <w:r w:rsidR="4B1F8DED" w:rsidRPr="72B9F9B1">
        <w:rPr>
          <w:rFonts w:ascii="Calibri Light" w:eastAsia="Calibri Light" w:hAnsi="Calibri Light" w:cs="Calibri Light"/>
          <w:color w:val="000000" w:themeColor="text1"/>
          <w:sz w:val="22"/>
          <w:szCs w:val="22"/>
          <w:lang w:val="en-GB"/>
        </w:rPr>
        <w:t>evels 5 and above)</w:t>
      </w:r>
    </w:p>
    <w:p w14:paraId="092FC1D5" w14:textId="10FD0B20" w:rsidR="339E42C6" w:rsidRDefault="339E42C6" w:rsidP="3182F546">
      <w:pPr>
        <w:spacing w:after="0"/>
        <w:ind w:left="1440"/>
        <w:rPr>
          <w:rFonts w:ascii="Calibri Light" w:eastAsia="Calibri Light" w:hAnsi="Calibri Light" w:cs="Calibri Light"/>
          <w:color w:val="000000" w:themeColor="text1"/>
          <w:sz w:val="22"/>
          <w:szCs w:val="22"/>
          <w:lang w:val="en-GB"/>
        </w:rPr>
      </w:pPr>
    </w:p>
    <w:p w14:paraId="1131B764" w14:textId="7442EEB4" w:rsidR="72B9F9B1" w:rsidRDefault="72B9F9B1" w:rsidP="72B9F9B1">
      <w:pPr>
        <w:spacing w:after="0"/>
        <w:ind w:left="4320"/>
        <w:rPr>
          <w:rFonts w:ascii="Calibri Light" w:eastAsia="Calibri Light" w:hAnsi="Calibri Light" w:cs="Calibri Light"/>
          <w:color w:val="000000" w:themeColor="text1"/>
          <w:sz w:val="22"/>
          <w:szCs w:val="22"/>
          <w:lang w:val="en-GB"/>
        </w:rPr>
      </w:pPr>
    </w:p>
    <w:p w14:paraId="397ED9F6" w14:textId="6E10242E" w:rsidR="33502EBB" w:rsidRDefault="63F5022A" w:rsidP="339E42C6">
      <w:p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 xml:space="preserve">Internal moderation </w:t>
      </w:r>
      <w:r w:rsidR="6AA42589" w:rsidRPr="5A701B37">
        <w:rPr>
          <w:rFonts w:ascii="Calibri Light" w:eastAsia="Calibri Light" w:hAnsi="Calibri Light" w:cs="Calibri Light"/>
          <w:sz w:val="22"/>
          <w:szCs w:val="22"/>
        </w:rPr>
        <w:t xml:space="preserve">(including internal moderation </w:t>
      </w:r>
      <w:r w:rsidR="2E206F04" w:rsidRPr="5A701B37">
        <w:rPr>
          <w:rFonts w:ascii="Calibri Light" w:eastAsia="Calibri Light" w:hAnsi="Calibri Light" w:cs="Calibri Light"/>
          <w:sz w:val="22"/>
          <w:szCs w:val="22"/>
        </w:rPr>
        <w:t>by BSU</w:t>
      </w:r>
      <w:r w:rsidR="52B78CE0" w:rsidRPr="5A701B37">
        <w:rPr>
          <w:rFonts w:ascii="Calibri Light" w:eastAsia="Calibri Light" w:hAnsi="Calibri Light" w:cs="Calibri Light"/>
          <w:sz w:val="22"/>
          <w:szCs w:val="22"/>
        </w:rPr>
        <w:t>)</w:t>
      </w:r>
      <w:r w:rsidR="2E206F04" w:rsidRPr="5A701B37">
        <w:rPr>
          <w:rFonts w:ascii="Calibri Light" w:eastAsia="Calibri Light" w:hAnsi="Calibri Light" w:cs="Calibri Light"/>
          <w:sz w:val="22"/>
          <w:szCs w:val="22"/>
        </w:rPr>
        <w:t xml:space="preserve"> </w:t>
      </w:r>
      <w:r w:rsidRPr="5A701B37">
        <w:rPr>
          <w:rFonts w:ascii="Calibri Light" w:eastAsia="Calibri Light" w:hAnsi="Calibri Light" w:cs="Calibri Light"/>
          <w:sz w:val="22"/>
          <w:szCs w:val="22"/>
        </w:rPr>
        <w:t>should take place BEFORE provisional marks and feedback are returned to the student</w:t>
      </w:r>
      <w:r w:rsidR="7AFECBBB" w:rsidRPr="5A701B37">
        <w:rPr>
          <w:rFonts w:ascii="Calibri Light" w:eastAsia="Calibri Light" w:hAnsi="Calibri Light" w:cs="Calibri Light"/>
          <w:sz w:val="22"/>
          <w:szCs w:val="22"/>
        </w:rPr>
        <w:t xml:space="preserve"> – within 15</w:t>
      </w:r>
      <w:r w:rsidR="1424EABC" w:rsidRPr="5A701B37">
        <w:rPr>
          <w:rFonts w:ascii="Calibri Light" w:eastAsia="Calibri Light" w:hAnsi="Calibri Light" w:cs="Calibri Light"/>
          <w:sz w:val="22"/>
          <w:szCs w:val="22"/>
        </w:rPr>
        <w:t xml:space="preserve"> working</w:t>
      </w:r>
      <w:r w:rsidR="7AFECBBB" w:rsidRPr="5A701B37">
        <w:rPr>
          <w:rFonts w:ascii="Calibri Light" w:eastAsia="Calibri Light" w:hAnsi="Calibri Light" w:cs="Calibri Light"/>
          <w:sz w:val="22"/>
          <w:szCs w:val="22"/>
        </w:rPr>
        <w:t xml:space="preserve"> days</w:t>
      </w:r>
      <w:r w:rsidR="06D9BFC0" w:rsidRPr="5A701B37">
        <w:rPr>
          <w:rFonts w:ascii="Calibri Light" w:eastAsia="Calibri Light" w:hAnsi="Calibri Light" w:cs="Calibri Light"/>
          <w:sz w:val="22"/>
          <w:szCs w:val="22"/>
        </w:rPr>
        <w:t xml:space="preserve"> (for direct delivery)</w:t>
      </w:r>
      <w:r w:rsidR="7AFECBBB" w:rsidRPr="5A701B37">
        <w:rPr>
          <w:rFonts w:ascii="Calibri Light" w:eastAsia="Calibri Light" w:hAnsi="Calibri Light" w:cs="Calibri Light"/>
          <w:sz w:val="22"/>
          <w:szCs w:val="22"/>
        </w:rPr>
        <w:t xml:space="preserve">; or within 20 </w:t>
      </w:r>
      <w:r w:rsidR="2BB9B35F" w:rsidRPr="5A701B37">
        <w:rPr>
          <w:rFonts w:ascii="Calibri Light" w:eastAsia="Calibri Light" w:hAnsi="Calibri Light" w:cs="Calibri Light"/>
          <w:sz w:val="22"/>
          <w:szCs w:val="22"/>
        </w:rPr>
        <w:t xml:space="preserve">working </w:t>
      </w:r>
      <w:r w:rsidR="7AFECBBB" w:rsidRPr="5A701B37">
        <w:rPr>
          <w:rFonts w:ascii="Calibri Light" w:eastAsia="Calibri Light" w:hAnsi="Calibri Light" w:cs="Calibri Light"/>
          <w:sz w:val="22"/>
          <w:szCs w:val="22"/>
        </w:rPr>
        <w:t xml:space="preserve">days of the assessment submission deadline where an educational partner is undertaking their own additional internal moderation. </w:t>
      </w:r>
    </w:p>
    <w:p w14:paraId="30D4C45D" w14:textId="5A5ED020" w:rsidR="00667E11" w:rsidRDefault="00667E11" w:rsidP="339E42C6">
      <w:pPr>
        <w:spacing w:after="0"/>
        <w:rPr>
          <w:rFonts w:ascii="Calibri Light" w:eastAsia="Calibri Light" w:hAnsi="Calibri Light" w:cs="Calibri Light"/>
          <w:sz w:val="22"/>
          <w:szCs w:val="22"/>
        </w:rPr>
      </w:pPr>
    </w:p>
    <w:p w14:paraId="0F99E2EC" w14:textId="29E87D16" w:rsidR="00667E11" w:rsidRDefault="4B1F8DED" w:rsidP="339E42C6">
      <w:pPr>
        <w:spacing w:after="0"/>
        <w:rPr>
          <w:rFonts w:ascii="Calibri Light" w:eastAsia="Calibri Light" w:hAnsi="Calibri Light" w:cs="Calibri Light"/>
          <w:sz w:val="22"/>
          <w:szCs w:val="22"/>
        </w:rPr>
      </w:pPr>
      <w:r w:rsidRPr="49319D02">
        <w:rPr>
          <w:rFonts w:ascii="Calibri Light" w:eastAsia="Calibri Light" w:hAnsi="Calibri Light" w:cs="Calibri Light"/>
          <w:sz w:val="22"/>
          <w:szCs w:val="22"/>
        </w:rPr>
        <w:t xml:space="preserve">The </w:t>
      </w:r>
      <w:r w:rsidR="6114DFEF" w:rsidRPr="49319D02">
        <w:rPr>
          <w:rFonts w:ascii="Calibri Light" w:eastAsia="Calibri Light" w:hAnsi="Calibri Light" w:cs="Calibri Light"/>
          <w:sz w:val="22"/>
          <w:szCs w:val="22"/>
        </w:rPr>
        <w:t>External</w:t>
      </w:r>
      <w:r w:rsidRPr="49319D02">
        <w:rPr>
          <w:rFonts w:ascii="Calibri Light" w:eastAsia="Calibri Light" w:hAnsi="Calibri Light" w:cs="Calibri Light"/>
          <w:sz w:val="22"/>
          <w:szCs w:val="22"/>
        </w:rPr>
        <w:t xml:space="preserve"> Examiner </w:t>
      </w:r>
      <w:r w:rsidR="7EED9CD2" w:rsidRPr="49319D02">
        <w:rPr>
          <w:rFonts w:ascii="Calibri Light" w:eastAsia="Calibri Light" w:hAnsi="Calibri Light" w:cs="Calibri Light"/>
          <w:sz w:val="22"/>
          <w:szCs w:val="22"/>
        </w:rPr>
        <w:t>review</w:t>
      </w:r>
      <w:r w:rsidR="0BDE8C2D" w:rsidRPr="49319D02">
        <w:rPr>
          <w:rFonts w:ascii="Calibri Light" w:eastAsia="Calibri Light" w:hAnsi="Calibri Light" w:cs="Calibri Light"/>
          <w:sz w:val="22"/>
          <w:szCs w:val="22"/>
        </w:rPr>
        <w:t>s</w:t>
      </w:r>
      <w:r w:rsidR="7EED9CD2" w:rsidRPr="49319D02">
        <w:rPr>
          <w:rFonts w:ascii="Calibri Light" w:eastAsia="Calibri Light" w:hAnsi="Calibri Light" w:cs="Calibri Light"/>
          <w:sz w:val="22"/>
          <w:szCs w:val="22"/>
        </w:rPr>
        <w:t xml:space="preserve"> </w:t>
      </w:r>
      <w:r w:rsidR="6D481120" w:rsidRPr="49319D02">
        <w:rPr>
          <w:rFonts w:ascii="Calibri Light" w:eastAsia="Calibri Light" w:hAnsi="Calibri Light" w:cs="Calibri Light"/>
          <w:sz w:val="22"/>
          <w:szCs w:val="22"/>
        </w:rPr>
        <w:t>samples</w:t>
      </w:r>
      <w:r w:rsidR="6114DFEF" w:rsidRPr="49319D02">
        <w:rPr>
          <w:rFonts w:ascii="Calibri Light" w:eastAsia="Calibri Light" w:hAnsi="Calibri Light" w:cs="Calibri Light"/>
          <w:sz w:val="22"/>
          <w:szCs w:val="22"/>
        </w:rPr>
        <w:t xml:space="preserve"> </w:t>
      </w:r>
      <w:r w:rsidR="6CB3A107" w:rsidRPr="49319D02">
        <w:rPr>
          <w:rFonts w:ascii="Calibri Light" w:eastAsia="Calibri Light" w:hAnsi="Calibri Light" w:cs="Calibri Light"/>
          <w:sz w:val="22"/>
          <w:szCs w:val="22"/>
        </w:rPr>
        <w:t xml:space="preserve">of </w:t>
      </w:r>
      <w:proofErr w:type="gramStart"/>
      <w:r w:rsidR="15E37D62" w:rsidRPr="49319D02">
        <w:rPr>
          <w:rFonts w:ascii="Calibri Light" w:eastAsia="Calibri Light" w:hAnsi="Calibri Light" w:cs="Calibri Light"/>
          <w:sz w:val="22"/>
          <w:szCs w:val="22"/>
        </w:rPr>
        <w:t>moderated</w:t>
      </w:r>
      <w:proofErr w:type="gramEnd"/>
      <w:r w:rsidR="15E37D62" w:rsidRPr="49319D02">
        <w:rPr>
          <w:rFonts w:ascii="Calibri Light" w:eastAsia="Calibri Light" w:hAnsi="Calibri Light" w:cs="Calibri Light"/>
          <w:sz w:val="22"/>
          <w:szCs w:val="22"/>
        </w:rPr>
        <w:t xml:space="preserve"> modules </w:t>
      </w:r>
      <w:r w:rsidR="6114DFEF" w:rsidRPr="49319D02">
        <w:rPr>
          <w:rFonts w:ascii="Calibri Light" w:eastAsia="Calibri Light" w:hAnsi="Calibri Light" w:cs="Calibri Light"/>
          <w:sz w:val="22"/>
          <w:szCs w:val="22"/>
        </w:rPr>
        <w:t>at Levels 5 and above.</w:t>
      </w:r>
    </w:p>
    <w:p w14:paraId="01CA7837" w14:textId="35652DF2" w:rsidR="339E42C6" w:rsidRDefault="339E42C6" w:rsidP="339E42C6">
      <w:pPr>
        <w:spacing w:after="0"/>
        <w:rPr>
          <w:rFonts w:ascii="Calibri Light" w:eastAsia="Calibri Light" w:hAnsi="Calibri Light" w:cs="Calibri Light"/>
          <w:sz w:val="22"/>
          <w:szCs w:val="22"/>
          <w:lang w:val="en-GB"/>
        </w:rPr>
      </w:pPr>
    </w:p>
    <w:p w14:paraId="1555A925" w14:textId="3F1206BE" w:rsidR="03146C4B" w:rsidRDefault="03146C4B" w:rsidP="1B7AA74A">
      <w:pPr>
        <w:spacing w:after="0"/>
        <w:rPr>
          <w:rFonts w:ascii="Calibri Light" w:eastAsia="Calibri Light" w:hAnsi="Calibri Light" w:cs="Calibri Light"/>
          <w:color w:val="000000" w:themeColor="text1"/>
          <w:sz w:val="22"/>
          <w:szCs w:val="22"/>
        </w:rPr>
      </w:pPr>
      <w:r w:rsidRPr="49319D02">
        <w:rPr>
          <w:rFonts w:ascii="Calibri Light" w:eastAsia="Calibri Light" w:hAnsi="Calibri Light" w:cs="Calibri Light"/>
          <w:color w:val="000000" w:themeColor="text1"/>
          <w:sz w:val="22"/>
          <w:szCs w:val="22"/>
        </w:rPr>
        <w:t>Marks</w:t>
      </w:r>
      <w:r w:rsidR="4D0A0D20" w:rsidRPr="49319D02">
        <w:rPr>
          <w:rFonts w:ascii="Calibri Light" w:eastAsia="Calibri Light" w:hAnsi="Calibri Light" w:cs="Calibri Light"/>
          <w:color w:val="000000" w:themeColor="text1"/>
          <w:sz w:val="22"/>
          <w:szCs w:val="22"/>
        </w:rPr>
        <w:t xml:space="preserve"> remain provisional until approved by</w:t>
      </w:r>
      <w:r w:rsidR="71B04C07" w:rsidRPr="49319D02">
        <w:rPr>
          <w:rFonts w:ascii="Calibri Light" w:eastAsia="Calibri Light" w:hAnsi="Calibri Light" w:cs="Calibri Light"/>
          <w:color w:val="000000" w:themeColor="text1"/>
          <w:sz w:val="22"/>
          <w:szCs w:val="22"/>
        </w:rPr>
        <w:t xml:space="preserve"> the</w:t>
      </w:r>
      <w:r w:rsidR="4D0A0D20" w:rsidRPr="49319D02">
        <w:rPr>
          <w:rFonts w:ascii="Calibri Light" w:eastAsia="Calibri Light" w:hAnsi="Calibri Light" w:cs="Calibri Light"/>
          <w:color w:val="000000" w:themeColor="text1"/>
          <w:sz w:val="22"/>
          <w:szCs w:val="22"/>
        </w:rPr>
        <w:t xml:space="preserve"> </w:t>
      </w:r>
      <w:r w:rsidR="50DE5281" w:rsidRPr="49319D02">
        <w:rPr>
          <w:rFonts w:ascii="Calibri Light" w:eastAsia="Calibri Light" w:hAnsi="Calibri Light" w:cs="Calibri Light"/>
          <w:color w:val="000000" w:themeColor="text1"/>
          <w:sz w:val="22"/>
          <w:szCs w:val="22"/>
        </w:rPr>
        <w:t>Progression and Award Board</w:t>
      </w:r>
      <w:r w:rsidR="4D0A0D20" w:rsidRPr="49319D02">
        <w:rPr>
          <w:rFonts w:ascii="Calibri Light" w:eastAsia="Calibri Light" w:hAnsi="Calibri Light" w:cs="Calibri Light"/>
          <w:color w:val="000000" w:themeColor="text1"/>
          <w:sz w:val="22"/>
          <w:szCs w:val="22"/>
        </w:rPr>
        <w:t xml:space="preserve">. </w:t>
      </w:r>
      <w:r w:rsidRPr="49319D02">
        <w:rPr>
          <w:rFonts w:ascii="Calibri Light" w:eastAsia="Calibri Light" w:hAnsi="Calibri Light" w:cs="Calibri Light"/>
          <w:color w:val="000000" w:themeColor="text1"/>
          <w:sz w:val="22"/>
          <w:szCs w:val="22"/>
        </w:rPr>
        <w:t xml:space="preserve"> </w:t>
      </w:r>
    </w:p>
    <w:p w14:paraId="69D640D6" w14:textId="5EDF634B" w:rsidR="339E42C6" w:rsidRDefault="339E42C6" w:rsidP="339E42C6">
      <w:pPr>
        <w:spacing w:after="0"/>
        <w:rPr>
          <w:rFonts w:ascii="Calibri Light" w:eastAsia="Calibri Light" w:hAnsi="Calibri Light" w:cs="Calibri Light"/>
          <w:color w:val="000000" w:themeColor="text1"/>
          <w:sz w:val="22"/>
          <w:szCs w:val="22"/>
          <w:u w:val="single"/>
          <w:lang w:val="en-GB"/>
        </w:rPr>
      </w:pPr>
    </w:p>
    <w:p w14:paraId="147B2346" w14:textId="1245D521" w:rsidR="01636BD1" w:rsidRDefault="03146C4B" w:rsidP="5A701B37">
      <w:pPr>
        <w:spacing w:after="0"/>
        <w:rPr>
          <w:b/>
          <w:bCs/>
          <w:color w:val="155F81"/>
          <w:sz w:val="31"/>
          <w:szCs w:val="31"/>
          <w:lang w:val="en-GB"/>
        </w:rPr>
      </w:pPr>
      <w:r w:rsidRPr="559E5CB3">
        <w:rPr>
          <w:rFonts w:ascii="Calibri Light" w:eastAsia="Calibri Light" w:hAnsi="Calibri Light" w:cs="Calibri Light"/>
          <w:color w:val="000000" w:themeColor="text1"/>
          <w:sz w:val="22"/>
          <w:szCs w:val="22"/>
          <w:u w:val="single"/>
          <w:lang w:val="en-GB"/>
        </w:rPr>
        <w:t>Each stage of</w:t>
      </w:r>
      <w:r w:rsidR="321B5ED7" w:rsidRPr="559E5CB3">
        <w:rPr>
          <w:rFonts w:ascii="Calibri Light" w:eastAsia="Calibri Light" w:hAnsi="Calibri Light" w:cs="Calibri Light"/>
          <w:color w:val="000000" w:themeColor="text1"/>
          <w:sz w:val="22"/>
          <w:szCs w:val="22"/>
          <w:u w:val="single"/>
          <w:lang w:val="en-GB"/>
        </w:rPr>
        <w:t xml:space="preserve"> internal</w:t>
      </w:r>
      <w:r w:rsidRPr="559E5CB3">
        <w:rPr>
          <w:rFonts w:ascii="Calibri Light" w:eastAsia="Calibri Light" w:hAnsi="Calibri Light" w:cs="Calibri Light"/>
          <w:color w:val="000000" w:themeColor="text1"/>
          <w:sz w:val="22"/>
          <w:szCs w:val="22"/>
          <w:u w:val="single"/>
          <w:lang w:val="en-GB"/>
        </w:rPr>
        <w:t xml:space="preserve"> moderation must be complete before student grades are extracted from Ultra (BSU’s Virtual Learning Environment)</w:t>
      </w:r>
    </w:p>
    <w:p w14:paraId="0EC205AD" w14:textId="3512B2E7" w:rsidR="01636BD1" w:rsidRDefault="01636BD1" w:rsidP="5A701B37">
      <w:pPr>
        <w:spacing w:after="0"/>
        <w:rPr>
          <w:b/>
          <w:bCs/>
          <w:color w:val="155F81"/>
          <w:sz w:val="31"/>
          <w:szCs w:val="31"/>
          <w:lang w:val="en-GB"/>
        </w:rPr>
      </w:pPr>
    </w:p>
    <w:p w14:paraId="6EBE1308" w14:textId="27A24D68" w:rsidR="01636BD1" w:rsidRDefault="01636BD1" w:rsidP="00D33359">
      <w:pPr>
        <w:pStyle w:val="Heading1"/>
        <w:rPr>
          <w:lang w:val="en-GB"/>
        </w:rPr>
      </w:pPr>
      <w:r w:rsidRPr="5A701B37">
        <w:rPr>
          <w:lang w:val="en-GB"/>
        </w:rPr>
        <w:lastRenderedPageBreak/>
        <w:t>Sample</w:t>
      </w:r>
      <w:r w:rsidR="35567044" w:rsidRPr="5A701B37">
        <w:rPr>
          <w:lang w:val="en-GB"/>
        </w:rPr>
        <w:t xml:space="preserve"> Size</w:t>
      </w:r>
    </w:p>
    <w:p w14:paraId="62474ED0" w14:textId="4149FEA0" w:rsidR="00194A74" w:rsidRDefault="55A3D0F8" w:rsidP="21545CE3">
      <w:pPr>
        <w:spacing w:after="0"/>
        <w:rPr>
          <w:rFonts w:ascii="Calibri Light" w:eastAsia="Calibri Light" w:hAnsi="Calibri Light" w:cs="Calibri Light"/>
          <w:color w:val="000000" w:themeColor="text1"/>
          <w:sz w:val="22"/>
          <w:szCs w:val="22"/>
          <w:lang w:val="en-GB"/>
        </w:rPr>
      </w:pPr>
      <w:r w:rsidRPr="49319D02">
        <w:rPr>
          <w:rFonts w:ascii="Calibri Light" w:eastAsia="Calibri Light" w:hAnsi="Calibri Light" w:cs="Calibri Light"/>
          <w:color w:val="000000" w:themeColor="text1"/>
          <w:sz w:val="22"/>
          <w:szCs w:val="22"/>
          <w:lang w:val="en-GB"/>
        </w:rPr>
        <w:t>After marking is complete</w:t>
      </w:r>
      <w:r w:rsidR="47EAE881" w:rsidRPr="49319D02">
        <w:rPr>
          <w:rFonts w:ascii="Calibri Light" w:eastAsia="Calibri Light" w:hAnsi="Calibri Light" w:cs="Calibri Light"/>
          <w:color w:val="000000" w:themeColor="text1"/>
          <w:sz w:val="22"/>
          <w:szCs w:val="22"/>
          <w:lang w:val="en-GB"/>
        </w:rPr>
        <w:t xml:space="preserve">, </w:t>
      </w:r>
      <w:r w:rsidRPr="49319D02">
        <w:rPr>
          <w:rFonts w:ascii="Calibri Light" w:eastAsia="Calibri Light" w:hAnsi="Calibri Light" w:cs="Calibri Light"/>
          <w:color w:val="000000" w:themeColor="text1"/>
          <w:sz w:val="22"/>
          <w:szCs w:val="22"/>
          <w:lang w:val="en-GB"/>
        </w:rPr>
        <w:t xml:space="preserve">a sample of all module </w:t>
      </w:r>
      <w:r w:rsidR="5ACA3C46" w:rsidRPr="49319D02">
        <w:rPr>
          <w:rFonts w:ascii="Calibri Light" w:eastAsia="Calibri Light" w:hAnsi="Calibri Light" w:cs="Calibri Light"/>
          <w:color w:val="000000" w:themeColor="text1"/>
          <w:sz w:val="22"/>
          <w:szCs w:val="22"/>
          <w:lang w:val="en-GB"/>
        </w:rPr>
        <w:t>ass</w:t>
      </w:r>
      <w:r w:rsidR="610B7CF7" w:rsidRPr="49319D02">
        <w:rPr>
          <w:rFonts w:ascii="Calibri Light" w:eastAsia="Calibri Light" w:hAnsi="Calibri Light" w:cs="Calibri Light"/>
          <w:color w:val="000000" w:themeColor="text1"/>
          <w:sz w:val="22"/>
          <w:szCs w:val="22"/>
          <w:lang w:val="en-GB"/>
        </w:rPr>
        <w:t>ignments</w:t>
      </w:r>
      <w:r w:rsidR="5ACA3C46" w:rsidRPr="49319D02">
        <w:rPr>
          <w:rFonts w:ascii="Calibri Light" w:eastAsia="Calibri Light" w:hAnsi="Calibri Light" w:cs="Calibri Light"/>
          <w:color w:val="000000" w:themeColor="text1"/>
          <w:sz w:val="22"/>
          <w:szCs w:val="22"/>
          <w:lang w:val="en-GB"/>
        </w:rPr>
        <w:t xml:space="preserve"> (includ</w:t>
      </w:r>
      <w:r w:rsidR="7453D221" w:rsidRPr="49319D02">
        <w:rPr>
          <w:rFonts w:ascii="Calibri Light" w:eastAsia="Calibri Light" w:hAnsi="Calibri Light" w:cs="Calibri Light"/>
          <w:color w:val="000000" w:themeColor="text1"/>
          <w:sz w:val="22"/>
          <w:szCs w:val="22"/>
          <w:lang w:val="en-GB"/>
        </w:rPr>
        <w:t>ing</w:t>
      </w:r>
      <w:r w:rsidR="5ACA3C46" w:rsidRPr="49319D02">
        <w:rPr>
          <w:rFonts w:ascii="Calibri Light" w:eastAsia="Calibri Light" w:hAnsi="Calibri Light" w:cs="Calibri Light"/>
          <w:color w:val="000000" w:themeColor="text1"/>
          <w:sz w:val="22"/>
          <w:szCs w:val="22"/>
          <w:lang w:val="en-GB"/>
        </w:rPr>
        <w:t xml:space="preserve"> all fails) must be m</w:t>
      </w:r>
      <w:r w:rsidR="4786228C" w:rsidRPr="49319D02">
        <w:rPr>
          <w:rFonts w:ascii="Calibri Light" w:eastAsia="Calibri Light" w:hAnsi="Calibri Light" w:cs="Calibri Light"/>
          <w:color w:val="000000" w:themeColor="text1"/>
          <w:sz w:val="22"/>
          <w:szCs w:val="22"/>
          <w:lang w:val="en-GB"/>
        </w:rPr>
        <w:t>oderat</w:t>
      </w:r>
      <w:r w:rsidR="001260DF" w:rsidRPr="49319D02">
        <w:rPr>
          <w:rFonts w:ascii="Calibri Light" w:eastAsia="Calibri Light" w:hAnsi="Calibri Light" w:cs="Calibri Light"/>
          <w:color w:val="000000" w:themeColor="text1"/>
          <w:sz w:val="22"/>
          <w:szCs w:val="22"/>
          <w:lang w:val="en-GB"/>
        </w:rPr>
        <w:t>ed.</w:t>
      </w:r>
      <w:r w:rsidR="21D1DF61" w:rsidRPr="49319D02">
        <w:rPr>
          <w:rFonts w:ascii="Calibri Light" w:eastAsia="Calibri Light" w:hAnsi="Calibri Light" w:cs="Calibri Light"/>
          <w:color w:val="000000" w:themeColor="text1"/>
          <w:sz w:val="22"/>
          <w:szCs w:val="22"/>
          <w:lang w:val="en-GB"/>
        </w:rPr>
        <w:t xml:space="preserve"> For BSU </w:t>
      </w:r>
      <w:r w:rsidR="2DCB32D0" w:rsidRPr="49319D02">
        <w:rPr>
          <w:rFonts w:ascii="Calibri Light" w:eastAsia="Calibri Light" w:hAnsi="Calibri Light" w:cs="Calibri Light"/>
          <w:color w:val="000000" w:themeColor="text1"/>
          <w:sz w:val="22"/>
          <w:szCs w:val="22"/>
          <w:lang w:val="en-GB"/>
        </w:rPr>
        <w:t xml:space="preserve">Bath </w:t>
      </w:r>
      <w:r w:rsidR="21D1DF61" w:rsidRPr="49319D02">
        <w:rPr>
          <w:rFonts w:ascii="Calibri Light" w:eastAsia="Calibri Light" w:hAnsi="Calibri Light" w:cs="Calibri Light"/>
          <w:color w:val="000000" w:themeColor="text1"/>
          <w:sz w:val="22"/>
          <w:szCs w:val="22"/>
          <w:lang w:val="en-GB"/>
        </w:rPr>
        <w:t>and BSU London programmes</w:t>
      </w:r>
      <w:r w:rsidR="193A11E1" w:rsidRPr="49319D02">
        <w:rPr>
          <w:rFonts w:ascii="Calibri Light" w:eastAsia="Calibri Light" w:hAnsi="Calibri Light" w:cs="Calibri Light"/>
          <w:color w:val="000000" w:themeColor="text1"/>
          <w:sz w:val="22"/>
          <w:szCs w:val="22"/>
          <w:lang w:val="en-GB"/>
        </w:rPr>
        <w:t>,</w:t>
      </w:r>
      <w:r w:rsidR="21D1DF61" w:rsidRPr="49319D02">
        <w:rPr>
          <w:rFonts w:ascii="Calibri Light" w:eastAsia="Calibri Light" w:hAnsi="Calibri Light" w:cs="Calibri Light"/>
          <w:color w:val="000000" w:themeColor="text1"/>
          <w:sz w:val="22"/>
          <w:szCs w:val="22"/>
          <w:lang w:val="en-GB"/>
        </w:rPr>
        <w:t xml:space="preserve"> the sample size is normally</w:t>
      </w:r>
      <w:r w:rsidR="76C8F90A" w:rsidRPr="49319D02">
        <w:rPr>
          <w:rFonts w:ascii="Calibri Light" w:eastAsia="Calibri Light" w:hAnsi="Calibri Light" w:cs="Calibri Light"/>
          <w:color w:val="000000" w:themeColor="text1"/>
          <w:sz w:val="22"/>
          <w:szCs w:val="22"/>
          <w:lang w:val="en-GB"/>
        </w:rPr>
        <w:t xml:space="preserve"> the following as a minimum</w:t>
      </w:r>
      <w:r w:rsidR="320E0EC3" w:rsidRPr="49319D02">
        <w:rPr>
          <w:rFonts w:ascii="Calibri Light" w:eastAsia="Calibri Light" w:hAnsi="Calibri Light" w:cs="Calibri Light"/>
          <w:color w:val="000000" w:themeColor="text1"/>
          <w:sz w:val="22"/>
          <w:szCs w:val="22"/>
          <w:lang w:val="en-GB"/>
        </w:rPr>
        <w:t>:</w:t>
      </w:r>
    </w:p>
    <w:p w14:paraId="6CB882F1" w14:textId="41870AF6" w:rsidR="00194A74" w:rsidRDefault="77D401C6" w:rsidP="00194A74">
      <w:pPr>
        <w:pStyle w:val="ListParagraph"/>
        <w:numPr>
          <w:ilvl w:val="0"/>
          <w:numId w:val="8"/>
        </w:numPr>
        <w:spacing w:after="0"/>
        <w:rPr>
          <w:rFonts w:ascii="Calibri Light" w:eastAsia="Calibri Light" w:hAnsi="Calibri Light" w:cs="Calibri Light"/>
          <w:color w:val="000000" w:themeColor="text1"/>
          <w:sz w:val="22"/>
          <w:szCs w:val="22"/>
          <w:lang w:val="en-GB"/>
        </w:rPr>
      </w:pPr>
      <w:r w:rsidRPr="02FE911A">
        <w:rPr>
          <w:rFonts w:ascii="Calibri Light" w:eastAsia="Calibri Light" w:hAnsi="Calibri Light" w:cs="Calibri Light"/>
          <w:color w:val="000000" w:themeColor="text1"/>
          <w:sz w:val="22"/>
          <w:szCs w:val="22"/>
          <w:lang w:val="en-GB"/>
        </w:rPr>
        <w:t xml:space="preserve">The sample size is typically </w:t>
      </w:r>
      <w:r w:rsidR="21D1DF61" w:rsidRPr="02FE911A">
        <w:rPr>
          <w:rFonts w:ascii="Calibri Light" w:eastAsia="Calibri Light" w:hAnsi="Calibri Light" w:cs="Calibri Light"/>
          <w:color w:val="000000" w:themeColor="text1"/>
          <w:sz w:val="22"/>
          <w:szCs w:val="22"/>
          <w:lang w:val="en-GB"/>
        </w:rPr>
        <w:t xml:space="preserve">10% </w:t>
      </w:r>
      <w:r w:rsidR="320E0EC3" w:rsidRPr="02FE911A">
        <w:rPr>
          <w:rFonts w:ascii="Calibri Light" w:eastAsia="Calibri Light" w:hAnsi="Calibri Light" w:cs="Calibri Light"/>
          <w:color w:val="000000" w:themeColor="text1"/>
          <w:sz w:val="22"/>
          <w:szCs w:val="22"/>
          <w:lang w:val="en-GB"/>
        </w:rPr>
        <w:t xml:space="preserve">of submissions, </w:t>
      </w:r>
      <w:r w:rsidR="510EF497" w:rsidRPr="02FE911A">
        <w:rPr>
          <w:rFonts w:ascii="Calibri Light" w:eastAsia="Calibri Light" w:hAnsi="Calibri Light" w:cs="Calibri Light"/>
          <w:color w:val="000000" w:themeColor="text1"/>
          <w:sz w:val="22"/>
          <w:szCs w:val="22"/>
          <w:lang w:val="en-GB"/>
        </w:rPr>
        <w:t xml:space="preserve">or </w:t>
      </w:r>
      <w:r w:rsidR="142916B7" w:rsidRPr="02FE911A">
        <w:rPr>
          <w:rFonts w:ascii="Calibri Light" w:eastAsia="Calibri Light" w:hAnsi="Calibri Light" w:cs="Calibri Light"/>
          <w:color w:val="000000" w:themeColor="text1"/>
          <w:sz w:val="22"/>
          <w:szCs w:val="22"/>
          <w:lang w:val="en-GB"/>
        </w:rPr>
        <w:t xml:space="preserve">a </w:t>
      </w:r>
      <w:r w:rsidR="21D1DF61" w:rsidRPr="02FE911A">
        <w:rPr>
          <w:rFonts w:ascii="Calibri Light" w:eastAsia="Calibri Light" w:hAnsi="Calibri Light" w:cs="Calibri Light"/>
          <w:color w:val="000000" w:themeColor="text1"/>
          <w:sz w:val="22"/>
          <w:szCs w:val="22"/>
          <w:lang w:val="en-GB"/>
        </w:rPr>
        <w:t>minimum of 8 assignments</w:t>
      </w:r>
      <w:r w:rsidR="70E359BF" w:rsidRPr="02FE911A">
        <w:rPr>
          <w:rFonts w:ascii="Calibri Light" w:eastAsia="Calibri Light" w:hAnsi="Calibri Light" w:cs="Calibri Light"/>
          <w:color w:val="000000" w:themeColor="text1"/>
          <w:sz w:val="22"/>
          <w:szCs w:val="22"/>
          <w:lang w:val="en-GB"/>
        </w:rPr>
        <w:t>.</w:t>
      </w:r>
      <w:r w:rsidR="530B70AB" w:rsidRPr="02FE911A">
        <w:rPr>
          <w:rFonts w:ascii="Calibri Light" w:eastAsia="Calibri Light" w:hAnsi="Calibri Light" w:cs="Calibri Light"/>
          <w:color w:val="000000" w:themeColor="text1"/>
          <w:sz w:val="22"/>
          <w:szCs w:val="22"/>
          <w:lang w:val="en-GB"/>
        </w:rPr>
        <w:t xml:space="preserve"> </w:t>
      </w:r>
    </w:p>
    <w:p w14:paraId="633D5D3B" w14:textId="320DD15B" w:rsidR="58E8647E" w:rsidRPr="00804427" w:rsidRDefault="70E359BF" w:rsidP="02FE911A">
      <w:pPr>
        <w:pStyle w:val="ListParagraph"/>
        <w:numPr>
          <w:ilvl w:val="0"/>
          <w:numId w:val="8"/>
        </w:numPr>
        <w:spacing w:after="0"/>
        <w:rPr>
          <w:rFonts w:ascii="Calibri Light" w:eastAsia="Calibri Light" w:hAnsi="Calibri Light" w:cs="Calibri Light"/>
          <w:color w:val="000000" w:themeColor="text1"/>
          <w:lang w:val="en-GB"/>
        </w:rPr>
      </w:pPr>
      <w:r w:rsidRPr="5A701B37">
        <w:rPr>
          <w:rFonts w:ascii="Calibri Light" w:eastAsia="Calibri Light" w:hAnsi="Calibri Light" w:cs="Calibri Light"/>
          <w:color w:val="000000" w:themeColor="text1"/>
          <w:sz w:val="22"/>
          <w:szCs w:val="22"/>
          <w:lang w:val="en-GB"/>
        </w:rPr>
        <w:t>The sample should</w:t>
      </w:r>
      <w:r w:rsidR="21D1DF61" w:rsidRPr="5A701B37">
        <w:rPr>
          <w:rFonts w:ascii="Calibri Light" w:eastAsia="Calibri Light" w:hAnsi="Calibri Light" w:cs="Calibri Light"/>
          <w:color w:val="000000" w:themeColor="text1"/>
          <w:sz w:val="22"/>
          <w:szCs w:val="22"/>
          <w:lang w:val="en-GB"/>
        </w:rPr>
        <w:t xml:space="preserve"> </w:t>
      </w:r>
      <w:r w:rsidR="70C1324D" w:rsidRPr="5A701B37">
        <w:rPr>
          <w:rFonts w:ascii="Calibri Light" w:eastAsia="Calibri Light" w:hAnsi="Calibri Light" w:cs="Calibri Light"/>
          <w:color w:val="000000" w:themeColor="text1"/>
          <w:sz w:val="22"/>
          <w:szCs w:val="22"/>
          <w:lang w:val="en-GB"/>
        </w:rPr>
        <w:t>i</w:t>
      </w:r>
      <w:r w:rsidR="21D1DF61" w:rsidRPr="5A701B37">
        <w:rPr>
          <w:rFonts w:ascii="Calibri Light" w:eastAsia="Calibri Light" w:hAnsi="Calibri Light" w:cs="Calibri Light"/>
          <w:color w:val="000000" w:themeColor="text1"/>
          <w:sz w:val="22"/>
          <w:szCs w:val="22"/>
          <w:lang w:val="en-GB"/>
        </w:rPr>
        <w:t>nclud</w:t>
      </w:r>
      <w:r w:rsidRPr="5A701B37">
        <w:rPr>
          <w:rFonts w:ascii="Calibri Light" w:eastAsia="Calibri Light" w:hAnsi="Calibri Light" w:cs="Calibri Light"/>
          <w:color w:val="000000" w:themeColor="text1"/>
          <w:sz w:val="22"/>
          <w:szCs w:val="22"/>
          <w:lang w:val="en-GB"/>
        </w:rPr>
        <w:t>e</w:t>
      </w:r>
      <w:r w:rsidR="21D1DF61" w:rsidRPr="5A701B37">
        <w:rPr>
          <w:rFonts w:ascii="Calibri Light" w:eastAsia="Calibri Light" w:hAnsi="Calibri Light" w:cs="Calibri Light"/>
          <w:color w:val="000000" w:themeColor="text1"/>
          <w:sz w:val="22"/>
          <w:szCs w:val="22"/>
          <w:lang w:val="en-GB"/>
        </w:rPr>
        <w:t xml:space="preserve"> all fails</w:t>
      </w:r>
      <w:r w:rsidR="54F0E90C" w:rsidRPr="00084F40">
        <w:rPr>
          <w:rFonts w:ascii="Calibri Light" w:eastAsia="Calibri Light" w:hAnsi="Calibri Light" w:cs="Calibri Light"/>
          <w:color w:val="000000" w:themeColor="text1"/>
          <w:sz w:val="22"/>
          <w:szCs w:val="22"/>
          <w:lang w:val="en-GB"/>
        </w:rPr>
        <w:t xml:space="preserve"> taken from the full range of marks awarded</w:t>
      </w:r>
      <w:r w:rsidR="21D1DF61" w:rsidRPr="00084F40">
        <w:rPr>
          <w:rFonts w:ascii="Calibri Light" w:eastAsia="Calibri Light" w:hAnsi="Calibri Light" w:cs="Calibri Light"/>
          <w:color w:val="000000" w:themeColor="text1"/>
          <w:sz w:val="22"/>
          <w:szCs w:val="22"/>
          <w:lang w:val="en-GB"/>
        </w:rPr>
        <w:t xml:space="preserve">. </w:t>
      </w:r>
      <w:r w:rsidRPr="00084F40">
        <w:rPr>
          <w:rFonts w:ascii="Calibri Light" w:eastAsia="Calibri Light" w:hAnsi="Calibri Light" w:cs="Calibri Light"/>
          <w:color w:val="000000" w:themeColor="text1"/>
          <w:sz w:val="22"/>
          <w:szCs w:val="22"/>
          <w:lang w:val="en-GB"/>
        </w:rPr>
        <w:t>Note that this may increase the size of the sample above 10%</w:t>
      </w:r>
      <w:r w:rsidR="41719042" w:rsidRPr="5A701B37">
        <w:rPr>
          <w:rFonts w:ascii="Calibri Light" w:eastAsia="Calibri Light" w:hAnsi="Calibri Light" w:cs="Calibri Light"/>
          <w:color w:val="000000" w:themeColor="text1"/>
          <w:sz w:val="22"/>
          <w:szCs w:val="22"/>
          <w:lang w:val="en-GB"/>
        </w:rPr>
        <w:t xml:space="preserve"> and the minimum of 8</w:t>
      </w:r>
      <w:r w:rsidRPr="5A701B37">
        <w:rPr>
          <w:rFonts w:ascii="Calibri Light" w:eastAsia="Calibri Light" w:hAnsi="Calibri Light" w:cs="Calibri Light"/>
          <w:color w:val="000000" w:themeColor="text1"/>
          <w:sz w:val="22"/>
          <w:szCs w:val="22"/>
          <w:lang w:val="en-GB"/>
        </w:rPr>
        <w:t>.</w:t>
      </w:r>
    </w:p>
    <w:p w14:paraId="119B06A4" w14:textId="76619134" w:rsidR="58E8647E" w:rsidRDefault="62D17E99" w:rsidP="577808ED">
      <w:pPr>
        <w:spacing w:after="0"/>
        <w:rPr>
          <w:rFonts w:ascii="Calibri Light" w:eastAsia="Calibri Light" w:hAnsi="Calibri Light" w:cs="Calibri Light"/>
          <w:color w:val="000000" w:themeColor="text1"/>
          <w:sz w:val="22"/>
          <w:szCs w:val="22"/>
          <w:lang w:val="en-GB"/>
        </w:rPr>
      </w:pPr>
      <w:r w:rsidRPr="4A4D8992">
        <w:rPr>
          <w:rFonts w:ascii="Calibri Light" w:eastAsia="Calibri Light" w:hAnsi="Calibri Light" w:cs="Calibri Light"/>
          <w:color w:val="000000" w:themeColor="text1"/>
          <w:sz w:val="22"/>
          <w:szCs w:val="22"/>
          <w:lang w:val="en-GB"/>
        </w:rPr>
        <w:t>The s</w:t>
      </w:r>
      <w:r w:rsidR="21D1DF61" w:rsidRPr="4A4D8992">
        <w:rPr>
          <w:rFonts w:ascii="Calibri Light" w:eastAsia="Calibri Light" w:hAnsi="Calibri Light" w:cs="Calibri Light"/>
          <w:color w:val="000000" w:themeColor="text1"/>
          <w:sz w:val="22"/>
          <w:szCs w:val="22"/>
          <w:lang w:val="en-GB"/>
        </w:rPr>
        <w:t>ample size</w:t>
      </w:r>
      <w:r w:rsidR="49968BB0" w:rsidRPr="4A4D8992">
        <w:rPr>
          <w:rFonts w:ascii="Calibri Light" w:eastAsia="Calibri Light" w:hAnsi="Calibri Light" w:cs="Calibri Light"/>
          <w:color w:val="000000" w:themeColor="text1"/>
          <w:sz w:val="22"/>
          <w:szCs w:val="22"/>
          <w:lang w:val="en-GB"/>
        </w:rPr>
        <w:t xml:space="preserve"> </w:t>
      </w:r>
      <w:r w:rsidR="21D1DF61" w:rsidRPr="4A4D8992">
        <w:rPr>
          <w:rFonts w:ascii="Calibri Light" w:eastAsia="Calibri Light" w:hAnsi="Calibri Light" w:cs="Calibri Light"/>
          <w:color w:val="000000" w:themeColor="text1"/>
          <w:sz w:val="22"/>
          <w:szCs w:val="22"/>
          <w:lang w:val="en-GB"/>
        </w:rPr>
        <w:t xml:space="preserve">for </w:t>
      </w:r>
      <w:r w:rsidR="18287901" w:rsidRPr="4A4D8992">
        <w:rPr>
          <w:rFonts w:ascii="Calibri Light" w:eastAsia="Calibri Light" w:hAnsi="Calibri Light" w:cs="Calibri Light"/>
          <w:color w:val="000000" w:themeColor="text1"/>
          <w:sz w:val="22"/>
          <w:szCs w:val="22"/>
          <w:lang w:val="en-GB"/>
        </w:rPr>
        <w:t xml:space="preserve">BSU’s </w:t>
      </w:r>
      <w:r w:rsidR="5FEBDACB" w:rsidRPr="4A4D8992">
        <w:rPr>
          <w:rFonts w:ascii="Calibri Light" w:eastAsia="Calibri Light" w:hAnsi="Calibri Light" w:cs="Calibri Light"/>
          <w:color w:val="000000" w:themeColor="text1"/>
          <w:sz w:val="22"/>
          <w:szCs w:val="22"/>
          <w:lang w:val="en-GB"/>
        </w:rPr>
        <w:t xml:space="preserve">internal </w:t>
      </w:r>
      <w:r w:rsidR="18287901" w:rsidRPr="4A4D8992">
        <w:rPr>
          <w:rFonts w:ascii="Calibri Light" w:eastAsia="Calibri Light" w:hAnsi="Calibri Light" w:cs="Calibri Light"/>
          <w:color w:val="000000" w:themeColor="text1"/>
          <w:sz w:val="22"/>
          <w:szCs w:val="22"/>
          <w:lang w:val="en-GB"/>
        </w:rPr>
        <w:t xml:space="preserve">moderation of </w:t>
      </w:r>
      <w:r w:rsidR="21D1DF61" w:rsidRPr="4A4D8992">
        <w:rPr>
          <w:rFonts w:ascii="Calibri Light" w:eastAsia="Calibri Light" w:hAnsi="Calibri Light" w:cs="Calibri Light"/>
          <w:color w:val="000000" w:themeColor="text1"/>
          <w:sz w:val="22"/>
          <w:szCs w:val="22"/>
          <w:lang w:val="en-GB"/>
        </w:rPr>
        <w:t>educational partner</w:t>
      </w:r>
      <w:r w:rsidR="16C45A72" w:rsidRPr="4A4D8992">
        <w:rPr>
          <w:rFonts w:ascii="Calibri Light" w:eastAsia="Calibri Light" w:hAnsi="Calibri Light" w:cs="Calibri Light"/>
          <w:color w:val="000000" w:themeColor="text1"/>
          <w:sz w:val="22"/>
          <w:szCs w:val="22"/>
          <w:lang w:val="en-GB"/>
        </w:rPr>
        <w:t xml:space="preserve"> programmes</w:t>
      </w:r>
      <w:r w:rsidR="21D1DF61" w:rsidRPr="4A4D8992">
        <w:rPr>
          <w:rFonts w:ascii="Calibri Light" w:eastAsia="Calibri Light" w:hAnsi="Calibri Light" w:cs="Calibri Light"/>
          <w:color w:val="000000" w:themeColor="text1"/>
          <w:sz w:val="22"/>
          <w:szCs w:val="22"/>
          <w:lang w:val="en-GB"/>
        </w:rPr>
        <w:t xml:space="preserve"> </w:t>
      </w:r>
      <w:r w:rsidR="37360C5B" w:rsidRPr="4A4D8992">
        <w:rPr>
          <w:rFonts w:ascii="Calibri Light" w:eastAsia="Calibri Light" w:hAnsi="Calibri Light" w:cs="Calibri Light"/>
          <w:color w:val="000000" w:themeColor="text1"/>
          <w:sz w:val="22"/>
          <w:szCs w:val="22"/>
          <w:lang w:val="en-GB"/>
        </w:rPr>
        <w:t xml:space="preserve">is agreed annually at the School Quality Management Committee and </w:t>
      </w:r>
      <w:r w:rsidR="21D1DF61" w:rsidRPr="4A4D8992">
        <w:rPr>
          <w:rFonts w:ascii="Calibri Light" w:eastAsia="Calibri Light" w:hAnsi="Calibri Light" w:cs="Calibri Light"/>
          <w:color w:val="000000" w:themeColor="text1"/>
          <w:sz w:val="22"/>
          <w:szCs w:val="22"/>
          <w:lang w:val="en-GB"/>
        </w:rPr>
        <w:t>may differ depending on</w:t>
      </w:r>
      <w:r w:rsidR="270D84F8" w:rsidRPr="4A4D8992">
        <w:rPr>
          <w:rFonts w:ascii="Calibri Light" w:eastAsia="Calibri Light" w:hAnsi="Calibri Light" w:cs="Calibri Light"/>
          <w:color w:val="000000" w:themeColor="text1"/>
          <w:sz w:val="22"/>
          <w:szCs w:val="22"/>
          <w:lang w:val="en-GB"/>
        </w:rPr>
        <w:t>:</w:t>
      </w:r>
    </w:p>
    <w:p w14:paraId="1C4F9B14" w14:textId="27639D3C" w:rsidR="72B9F9B1" w:rsidRDefault="72B9F9B1" w:rsidP="72B9F9B1">
      <w:pPr>
        <w:spacing w:after="0"/>
        <w:rPr>
          <w:rFonts w:ascii="Calibri Light" w:eastAsia="Calibri Light" w:hAnsi="Calibri Light" w:cs="Calibri Light"/>
          <w:color w:val="000000" w:themeColor="text1"/>
          <w:sz w:val="22"/>
          <w:szCs w:val="22"/>
          <w:lang w:val="en-GB"/>
        </w:rPr>
      </w:pPr>
    </w:p>
    <w:p w14:paraId="3E5A38F3" w14:textId="58893008" w:rsidR="58E8647E" w:rsidRDefault="5F84BAEC" w:rsidP="72B9F9B1">
      <w:pPr>
        <w:numPr>
          <w:ilvl w:val="0"/>
          <w:numId w:val="10"/>
        </w:numPr>
        <w:spacing w:after="0"/>
        <w:rPr>
          <w:rFonts w:ascii="Calibri Light" w:eastAsia="Calibri Light" w:hAnsi="Calibri Light" w:cs="Calibri Light"/>
          <w:lang w:val="en-GB"/>
        </w:rPr>
      </w:pPr>
      <w:r w:rsidRPr="72B9F9B1">
        <w:rPr>
          <w:rFonts w:ascii="Calibri Light" w:eastAsia="Calibri Light" w:hAnsi="Calibri Light" w:cs="Calibri Light"/>
          <w:sz w:val="22"/>
          <w:szCs w:val="22"/>
          <w:lang w:val="en-GB"/>
        </w:rPr>
        <w:t xml:space="preserve">the length of time the partnership has been established </w:t>
      </w:r>
    </w:p>
    <w:p w14:paraId="4424CE91" w14:textId="530D5F07"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72B9F9B1">
        <w:rPr>
          <w:rFonts w:ascii="Calibri Light" w:eastAsia="Calibri Light" w:hAnsi="Calibri Light" w:cs="Calibri Light"/>
          <w:sz w:val="22"/>
          <w:szCs w:val="22"/>
          <w:lang w:val="en-GB"/>
        </w:rPr>
        <w:t xml:space="preserve">the length of time the programme has been in operation </w:t>
      </w:r>
    </w:p>
    <w:p w14:paraId="7511A222" w14:textId="602EC06F"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72B9F9B1">
        <w:rPr>
          <w:rFonts w:ascii="Calibri Light" w:eastAsia="Calibri Light" w:hAnsi="Calibri Light" w:cs="Calibri Light"/>
          <w:sz w:val="22"/>
          <w:szCs w:val="22"/>
          <w:lang w:val="en-GB"/>
        </w:rPr>
        <w:t>any conditions for moderation as set out at the programme approval event</w:t>
      </w:r>
    </w:p>
    <w:p w14:paraId="3C60C463" w14:textId="6CFAA87E"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72B9F9B1">
        <w:rPr>
          <w:rFonts w:ascii="Calibri Light" w:eastAsia="Calibri Light" w:hAnsi="Calibri Light" w:cs="Calibri Light"/>
          <w:sz w:val="22"/>
          <w:szCs w:val="22"/>
          <w:lang w:val="en-GB"/>
        </w:rPr>
        <w:t>the experience of the lecturer marking the student output</w:t>
      </w:r>
    </w:p>
    <w:p w14:paraId="55881FEE" w14:textId="4764EBF9"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72B9F9B1">
        <w:rPr>
          <w:rFonts w:ascii="Calibri Light" w:eastAsia="Calibri Light" w:hAnsi="Calibri Light" w:cs="Calibri Light"/>
          <w:sz w:val="22"/>
          <w:szCs w:val="22"/>
          <w:lang w:val="en-GB"/>
        </w:rPr>
        <w:t xml:space="preserve">the level of the module and contribution to the overall degree classification </w:t>
      </w:r>
    </w:p>
    <w:p w14:paraId="3D20AF09" w14:textId="06922742"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the type of student output and the practicalities of implementing the moderation process e.g. art exhibitions and performances</w:t>
      </w:r>
    </w:p>
    <w:p w14:paraId="63EAA00B" w14:textId="6DD06F57" w:rsidR="7774741D" w:rsidRPr="002A025A" w:rsidRDefault="20641312" w:rsidP="2531566D">
      <w:pPr>
        <w:pStyle w:val="ListParagraph"/>
        <w:numPr>
          <w:ilvl w:val="0"/>
          <w:numId w:val="10"/>
        </w:num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The size of the cohort</w:t>
      </w:r>
      <w:r w:rsidR="59E624C3" w:rsidRPr="5A701B37">
        <w:rPr>
          <w:rFonts w:ascii="Calibri Light" w:eastAsia="Calibri Light" w:hAnsi="Calibri Light" w:cs="Calibri Light"/>
          <w:sz w:val="22"/>
          <w:szCs w:val="22"/>
          <w:lang w:val="en-GB"/>
        </w:rPr>
        <w:t>.</w:t>
      </w:r>
    </w:p>
    <w:p w14:paraId="71780C7C" w14:textId="30E57BA1" w:rsidR="72B9F9B1" w:rsidRDefault="72B9F9B1" w:rsidP="72B9F9B1">
      <w:pPr>
        <w:pStyle w:val="ListParagraph"/>
        <w:spacing w:after="0"/>
        <w:ind w:left="1080"/>
        <w:rPr>
          <w:rFonts w:ascii="Calibri Light" w:eastAsia="Calibri Light" w:hAnsi="Calibri Light" w:cs="Calibri Light"/>
          <w:sz w:val="22"/>
          <w:szCs w:val="22"/>
          <w:lang w:val="en-GB"/>
        </w:rPr>
      </w:pPr>
    </w:p>
    <w:p w14:paraId="2C10E30F" w14:textId="4C69A790" w:rsidR="58E8647E" w:rsidRDefault="409D710C" w:rsidP="00D33359">
      <w:pPr>
        <w:pStyle w:val="Heading1"/>
        <w:rPr>
          <w:color w:val="000000" w:themeColor="text1"/>
          <w:sz w:val="22"/>
          <w:szCs w:val="22"/>
        </w:rPr>
      </w:pPr>
      <w:r w:rsidRPr="72B9F9B1">
        <w:rPr>
          <w:lang w:val="en-GB"/>
        </w:rPr>
        <w:t>Selecting a</w:t>
      </w:r>
      <w:r w:rsidR="51CC72B9" w:rsidRPr="72B9F9B1">
        <w:rPr>
          <w:lang w:val="en-GB"/>
        </w:rPr>
        <w:t xml:space="preserve"> S</w:t>
      </w:r>
      <w:r w:rsidR="7DB90134" w:rsidRPr="72B9F9B1">
        <w:rPr>
          <w:lang w:val="en-GB"/>
        </w:rPr>
        <w:t>ample</w:t>
      </w:r>
    </w:p>
    <w:p w14:paraId="59F40339" w14:textId="3E1888A9" w:rsidR="58E8647E" w:rsidRDefault="07C9050D" w:rsidP="5A701B37">
      <w:pPr>
        <w:spacing w:after="0"/>
        <w:rPr>
          <w:rFonts w:ascii="Calibri Light" w:eastAsia="Calibri Light" w:hAnsi="Calibri Light" w:cs="Calibri Light"/>
          <w:color w:val="000000" w:themeColor="text1"/>
          <w:sz w:val="22"/>
          <w:szCs w:val="22"/>
        </w:rPr>
      </w:pPr>
      <w:r w:rsidRPr="5A701B37">
        <w:rPr>
          <w:rFonts w:ascii="Calibri Light" w:eastAsia="Calibri Light" w:hAnsi="Calibri Light" w:cs="Calibri Light"/>
          <w:color w:val="000000" w:themeColor="text1"/>
          <w:sz w:val="22"/>
          <w:szCs w:val="22"/>
        </w:rPr>
        <w:t xml:space="preserve">When </w:t>
      </w:r>
      <w:r w:rsidR="4339BD99" w:rsidRPr="5A701B37">
        <w:rPr>
          <w:rFonts w:ascii="Calibri Light" w:eastAsia="Calibri Light" w:hAnsi="Calibri Light" w:cs="Calibri Light"/>
          <w:color w:val="000000" w:themeColor="text1"/>
          <w:sz w:val="22"/>
          <w:szCs w:val="22"/>
        </w:rPr>
        <w:t xml:space="preserve">choosing a sample, </w:t>
      </w:r>
      <w:r w:rsidR="1EA10461" w:rsidRPr="5A701B37">
        <w:rPr>
          <w:rFonts w:ascii="Calibri Light" w:eastAsia="Calibri Light" w:hAnsi="Calibri Light" w:cs="Calibri Light"/>
          <w:color w:val="000000" w:themeColor="text1"/>
          <w:sz w:val="22"/>
          <w:szCs w:val="22"/>
        </w:rPr>
        <w:t xml:space="preserve">ensure that the sample incorporates </w:t>
      </w:r>
      <w:r w:rsidR="4339BD99" w:rsidRPr="5A701B37">
        <w:rPr>
          <w:rFonts w:ascii="Calibri Light" w:eastAsia="Calibri Light" w:hAnsi="Calibri Light" w:cs="Calibri Light"/>
          <w:color w:val="000000" w:themeColor="text1"/>
          <w:sz w:val="22"/>
          <w:szCs w:val="22"/>
        </w:rPr>
        <w:t>the following priorities:</w:t>
      </w:r>
    </w:p>
    <w:p w14:paraId="0BCD6EA9" w14:textId="036EB3E6" w:rsidR="58E8647E" w:rsidRDefault="2F2E6BDE"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lang w:val="en-GB"/>
        </w:rPr>
        <w:t xml:space="preserve">all </w:t>
      </w:r>
      <w:r w:rsidRPr="5A701B37">
        <w:rPr>
          <w:rFonts w:ascii="Calibri Light" w:eastAsia="Calibri Light" w:hAnsi="Calibri Light" w:cs="Calibri Light"/>
          <w:sz w:val="22"/>
          <w:szCs w:val="22"/>
        </w:rPr>
        <w:t>grade bands</w:t>
      </w:r>
    </w:p>
    <w:p w14:paraId="4920DC56" w14:textId="5820A26B" w:rsidR="58E8647E" w:rsidRDefault="67A28BDF"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 xml:space="preserve">all </w:t>
      </w:r>
      <w:r w:rsidR="2F2E6BDE" w:rsidRPr="5A701B37">
        <w:rPr>
          <w:rFonts w:ascii="Calibri Light" w:eastAsia="Calibri Light" w:hAnsi="Calibri Light" w:cs="Calibri Light"/>
          <w:sz w:val="22"/>
          <w:szCs w:val="22"/>
        </w:rPr>
        <w:t>markers</w:t>
      </w:r>
    </w:p>
    <w:p w14:paraId="71342338" w14:textId="5D9F1053" w:rsidR="58E8647E" w:rsidRDefault="5021B211"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 xml:space="preserve">all </w:t>
      </w:r>
      <w:r w:rsidR="2F2E6BDE" w:rsidRPr="5A701B37">
        <w:rPr>
          <w:rFonts w:ascii="Calibri Light" w:eastAsia="Calibri Light" w:hAnsi="Calibri Light" w:cs="Calibri Light"/>
          <w:sz w:val="22"/>
          <w:szCs w:val="22"/>
        </w:rPr>
        <w:t>campuses (for partners teaching at multiple locations)</w:t>
      </w:r>
    </w:p>
    <w:p w14:paraId="23A3CE0A" w14:textId="6847E3C1" w:rsidR="58E8647E" w:rsidRDefault="4339BD99"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lang w:val="en-GB"/>
        </w:rPr>
        <w:t>h</w:t>
      </w:r>
      <w:r w:rsidR="4CD1D561" w:rsidRPr="5A701B37">
        <w:rPr>
          <w:rFonts w:ascii="Calibri Light" w:eastAsia="Calibri Light" w:hAnsi="Calibri Light" w:cs="Calibri Light"/>
          <w:sz w:val="22"/>
          <w:szCs w:val="22"/>
          <w:lang w:val="en-GB"/>
        </w:rPr>
        <w:t>i</w:t>
      </w:r>
      <w:proofErr w:type="spellStart"/>
      <w:r w:rsidR="4CD1D561" w:rsidRPr="5A701B37">
        <w:rPr>
          <w:rFonts w:ascii="Calibri Light" w:eastAsia="Calibri Light" w:hAnsi="Calibri Light" w:cs="Calibri Light"/>
          <w:sz w:val="22"/>
          <w:szCs w:val="22"/>
        </w:rPr>
        <w:t>gh</w:t>
      </w:r>
      <w:proofErr w:type="spellEnd"/>
      <w:r w:rsidRPr="5A701B37">
        <w:rPr>
          <w:rFonts w:ascii="Calibri Light" w:eastAsia="Calibri Light" w:hAnsi="Calibri Light" w:cs="Calibri Light"/>
          <w:sz w:val="22"/>
          <w:szCs w:val="22"/>
        </w:rPr>
        <w:t xml:space="preserve"> similarity scores that have not been flagged for Academic Misconduct by markers</w:t>
      </w:r>
    </w:p>
    <w:p w14:paraId="0A390759" w14:textId="4091BF2C" w:rsidR="58E8647E" w:rsidRDefault="4339BD99"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high/low word counts</w:t>
      </w:r>
    </w:p>
    <w:p w14:paraId="186E6FF3" w14:textId="6864913F" w:rsidR="72B9F9B1" w:rsidRDefault="0639CCC0"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where there are clusters of marks over a particular band, pay extra attention to this sample (for example clusters of marks 70% and above).</w:t>
      </w:r>
    </w:p>
    <w:p w14:paraId="13C43584" w14:textId="797F4113" w:rsidR="72B9F9B1" w:rsidRDefault="73A2B833" w:rsidP="5A701B37">
      <w:pPr>
        <w:pStyle w:val="ListParagraph"/>
        <w:numPr>
          <w:ilvl w:val="0"/>
          <w:numId w:val="1"/>
        </w:num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rPr>
        <w:t>m</w:t>
      </w:r>
      <w:r w:rsidR="5F84BAEC" w:rsidRPr="5A701B37">
        <w:rPr>
          <w:rFonts w:ascii="Calibri Light" w:eastAsia="Calibri Light" w:hAnsi="Calibri Light" w:cs="Calibri Light"/>
          <w:sz w:val="22"/>
          <w:szCs w:val="22"/>
        </w:rPr>
        <w:t>arkers whose grade you suspect as being inconsistent with the rest of the</w:t>
      </w:r>
      <w:r w:rsidR="3E746EF2" w:rsidRPr="5A701B37">
        <w:rPr>
          <w:rFonts w:ascii="Calibri Light" w:eastAsia="Calibri Light" w:hAnsi="Calibri Light" w:cs="Calibri Light"/>
          <w:sz w:val="22"/>
          <w:szCs w:val="22"/>
        </w:rPr>
        <w:t xml:space="preserve"> </w:t>
      </w:r>
      <w:r w:rsidR="5F84BAEC" w:rsidRPr="5A701B37">
        <w:rPr>
          <w:rFonts w:ascii="Calibri Light" w:eastAsia="Calibri Light" w:hAnsi="Calibri Light" w:cs="Calibri Light"/>
          <w:sz w:val="22"/>
          <w:szCs w:val="22"/>
        </w:rPr>
        <w:t>team</w:t>
      </w:r>
      <w:r w:rsidR="370E9A85" w:rsidRPr="5A701B37">
        <w:rPr>
          <w:rFonts w:ascii="Calibri Light" w:eastAsia="Calibri Light" w:hAnsi="Calibri Light" w:cs="Calibri Light"/>
          <w:sz w:val="22"/>
          <w:szCs w:val="22"/>
        </w:rPr>
        <w:t>.</w:t>
      </w:r>
      <w:r w:rsidR="5F84BAEC" w:rsidRPr="5A701B37">
        <w:rPr>
          <w:rFonts w:ascii="Calibri Light" w:eastAsia="Calibri Light" w:hAnsi="Calibri Light" w:cs="Calibri Light"/>
          <w:sz w:val="22"/>
          <w:szCs w:val="22"/>
        </w:rPr>
        <w:t xml:space="preserve">                                                      </w:t>
      </w:r>
    </w:p>
    <w:p w14:paraId="266575ED" w14:textId="21FD460C" w:rsidR="72B9F9B1" w:rsidRDefault="72B9F9B1" w:rsidP="5A701B37">
      <w:pPr>
        <w:spacing w:after="0"/>
        <w:rPr>
          <w:rFonts w:ascii="Calibri Light" w:eastAsia="Calibri Light" w:hAnsi="Calibri Light" w:cs="Calibri Light"/>
          <w:sz w:val="22"/>
          <w:szCs w:val="22"/>
          <w:lang w:val="en-GB"/>
        </w:rPr>
      </w:pPr>
    </w:p>
    <w:p w14:paraId="62A7F0E7" w14:textId="67BEBAFC" w:rsidR="58E8647E" w:rsidRDefault="2AF1388C" w:rsidP="00D33359">
      <w:pPr>
        <w:pStyle w:val="Heading1"/>
        <w:rPr>
          <w:rFonts w:ascii="Calibri Light" w:eastAsia="Calibri Light" w:hAnsi="Calibri Light" w:cs="Calibri Light"/>
          <w:color w:val="000000" w:themeColor="text1"/>
          <w:sz w:val="22"/>
          <w:szCs w:val="22"/>
          <w:lang w:val="en-GB"/>
        </w:rPr>
      </w:pPr>
      <w:r w:rsidRPr="577808ED">
        <w:rPr>
          <w:lang w:val="en-GB"/>
        </w:rPr>
        <w:t>Moderation Checklist</w:t>
      </w:r>
    </w:p>
    <w:p w14:paraId="1A2D1ADB" w14:textId="6150DFD6" w:rsidR="11DD910D" w:rsidRDefault="11DD910D"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When moderating students’ work,</w:t>
      </w:r>
      <w:r w:rsidR="0351A63D" w:rsidRPr="5A701B37">
        <w:rPr>
          <w:rFonts w:ascii="Calibri Light" w:eastAsia="Calibri Light" w:hAnsi="Calibri Light" w:cs="Calibri Light"/>
          <w:sz w:val="22"/>
          <w:szCs w:val="22"/>
          <w:lang w:val="en-GB"/>
        </w:rPr>
        <w:t xml:space="preserve"> check that: </w:t>
      </w:r>
    </w:p>
    <w:p w14:paraId="55D381C0" w14:textId="5DCF9C19" w:rsidR="5A701B37" w:rsidRDefault="5A701B37" w:rsidP="5A701B37">
      <w:pPr>
        <w:spacing w:after="0"/>
        <w:rPr>
          <w:rFonts w:ascii="Calibri Light" w:eastAsia="Calibri Light" w:hAnsi="Calibri Light" w:cs="Calibri Light"/>
          <w:sz w:val="22"/>
          <w:szCs w:val="22"/>
          <w:lang w:val="en-GB"/>
        </w:rPr>
      </w:pPr>
    </w:p>
    <w:p w14:paraId="1F398190" w14:textId="505E5B34" w:rsidR="58E8647E" w:rsidRDefault="4801E26F" w:rsidP="5A701B37">
      <w:pPr>
        <w:pStyle w:val="ListParagraph"/>
        <w:spacing w:after="0"/>
        <w:rPr>
          <w:rFonts w:ascii="Calibri Light" w:eastAsia="Calibri Light" w:hAnsi="Calibri Light" w:cs="Calibri Light"/>
          <w:sz w:val="22"/>
          <w:szCs w:val="22"/>
          <w:lang w:val="en-GB"/>
        </w:rPr>
      </w:pPr>
      <w:proofErr w:type="spellStart"/>
      <w:r w:rsidRPr="5A701B37">
        <w:rPr>
          <w:rFonts w:ascii="Calibri Light" w:eastAsia="Calibri Light" w:hAnsi="Calibri Light" w:cs="Calibri Light"/>
          <w:sz w:val="22"/>
          <w:szCs w:val="22"/>
          <w:lang w:val="en-GB"/>
        </w:rPr>
        <w:t>i</w:t>
      </w:r>
      <w:proofErr w:type="spellEnd"/>
      <w:r w:rsidRPr="5A701B37">
        <w:rPr>
          <w:rFonts w:ascii="Calibri Light" w:eastAsia="Calibri Light" w:hAnsi="Calibri Light" w:cs="Calibri Light"/>
          <w:sz w:val="22"/>
          <w:szCs w:val="22"/>
          <w:lang w:val="en-GB"/>
        </w:rPr>
        <w:t>)</w:t>
      </w:r>
      <w:r w:rsidR="2692B1EB" w:rsidRPr="5A701B37">
        <w:rPr>
          <w:rFonts w:ascii="Calibri Light" w:eastAsia="Calibri Light" w:hAnsi="Calibri Light" w:cs="Calibri Light"/>
          <w:sz w:val="22"/>
          <w:szCs w:val="22"/>
          <w:lang w:val="en-GB"/>
        </w:rPr>
        <w:t xml:space="preserve"> </w:t>
      </w:r>
      <w:r w:rsidRPr="5A701B37">
        <w:rPr>
          <w:rFonts w:ascii="Calibri Light" w:eastAsia="Calibri Light" w:hAnsi="Calibri Light" w:cs="Calibri Light"/>
          <w:sz w:val="22"/>
          <w:szCs w:val="22"/>
          <w:lang w:val="en-GB"/>
        </w:rPr>
        <w:t xml:space="preserve">the grade </w:t>
      </w:r>
      <w:r w:rsidR="58B82025" w:rsidRPr="5A701B37">
        <w:rPr>
          <w:rFonts w:ascii="Calibri Light" w:eastAsia="Calibri Light" w:hAnsi="Calibri Light" w:cs="Calibri Light"/>
          <w:sz w:val="22"/>
          <w:szCs w:val="22"/>
          <w:lang w:val="en-GB"/>
        </w:rPr>
        <w:t xml:space="preserve">aligns to </w:t>
      </w:r>
      <w:r w:rsidRPr="5A701B37">
        <w:rPr>
          <w:rFonts w:ascii="Calibri Light" w:eastAsia="Calibri Light" w:hAnsi="Calibri Light" w:cs="Calibri Light"/>
          <w:sz w:val="22"/>
          <w:szCs w:val="22"/>
          <w:lang w:val="en-GB"/>
        </w:rPr>
        <w:t>the assessment feedback comments</w:t>
      </w:r>
      <w:r w:rsidR="3431941C" w:rsidRPr="5A701B37">
        <w:rPr>
          <w:rFonts w:ascii="Calibri Light" w:eastAsia="Calibri Light" w:hAnsi="Calibri Light" w:cs="Calibri Light"/>
          <w:sz w:val="22"/>
          <w:szCs w:val="22"/>
          <w:lang w:val="en-GB"/>
        </w:rPr>
        <w:t xml:space="preserve"> and any mapping to a </w:t>
      </w:r>
      <w:hyperlink r:id="rId13">
        <w:r w:rsidR="3431941C" w:rsidRPr="5A701B37">
          <w:rPr>
            <w:rFonts w:ascii="Calibri Light" w:eastAsia="Calibri Light" w:hAnsi="Calibri Light" w:cs="Calibri Light"/>
            <w:sz w:val="22"/>
            <w:szCs w:val="22"/>
            <w:lang w:val="en-GB"/>
          </w:rPr>
          <w:t>marking rubric</w:t>
        </w:r>
      </w:hyperlink>
      <w:r w:rsidRPr="5A701B37">
        <w:rPr>
          <w:rFonts w:ascii="Calibri Light" w:eastAsia="Calibri Light" w:hAnsi="Calibri Light" w:cs="Calibri Light"/>
          <w:sz w:val="22"/>
          <w:szCs w:val="22"/>
          <w:lang w:val="en-GB"/>
        </w:rPr>
        <w:t xml:space="preserve"> (e.g. ‘excellent’ is not a</w:t>
      </w:r>
      <w:r w:rsidR="2F655FCA" w:rsidRPr="5A701B37">
        <w:rPr>
          <w:rFonts w:ascii="Calibri Light" w:eastAsia="Calibri Light" w:hAnsi="Calibri Light" w:cs="Calibri Light"/>
          <w:sz w:val="22"/>
          <w:szCs w:val="22"/>
          <w:lang w:val="en-GB"/>
        </w:rPr>
        <w:t>n appropriate level descriptor comment for an awarded grade of 45)</w:t>
      </w:r>
    </w:p>
    <w:p w14:paraId="7AE6E468" w14:textId="6A788A76" w:rsidR="58E8647E" w:rsidRDefault="0516AB7F"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w:t>
      </w:r>
      <w:r w:rsidR="2D0321DD" w:rsidRPr="5A701B37">
        <w:rPr>
          <w:rFonts w:ascii="Calibri Light" w:eastAsia="Calibri Light" w:hAnsi="Calibri Light" w:cs="Calibri Light"/>
          <w:sz w:val="22"/>
          <w:szCs w:val="22"/>
          <w:lang w:val="en-GB"/>
        </w:rPr>
        <w:t xml:space="preserve">i) </w:t>
      </w:r>
      <w:r w:rsidR="118DB450" w:rsidRPr="5A701B37">
        <w:rPr>
          <w:rFonts w:ascii="Calibri Light" w:eastAsia="Calibri Light" w:hAnsi="Calibri Light" w:cs="Calibri Light"/>
          <w:sz w:val="22"/>
          <w:szCs w:val="22"/>
          <w:lang w:val="en-GB"/>
        </w:rPr>
        <w:t>the grade is appropriate for the quality of submission (e.g. a grade of &gt;70% should only be awarded for excellent work)</w:t>
      </w:r>
    </w:p>
    <w:p w14:paraId="15279CAB" w14:textId="4888E1DC" w:rsidR="58E8647E" w:rsidRDefault="118DB450"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w:t>
      </w:r>
      <w:r w:rsidR="53E67CEC" w:rsidRPr="5A701B37">
        <w:rPr>
          <w:rFonts w:ascii="Calibri Light" w:eastAsia="Calibri Light" w:hAnsi="Calibri Light" w:cs="Calibri Light"/>
          <w:sz w:val="22"/>
          <w:szCs w:val="22"/>
          <w:lang w:val="en-GB"/>
        </w:rPr>
        <w:t>ii</w:t>
      </w:r>
      <w:r w:rsidRPr="5A701B37">
        <w:rPr>
          <w:rFonts w:ascii="Calibri Light" w:eastAsia="Calibri Light" w:hAnsi="Calibri Light" w:cs="Calibri Light"/>
          <w:sz w:val="22"/>
          <w:szCs w:val="22"/>
          <w:lang w:val="en-GB"/>
        </w:rPr>
        <w:t>)</w:t>
      </w:r>
      <w:r w:rsidR="6817F15D" w:rsidRPr="5A701B37">
        <w:rPr>
          <w:rFonts w:ascii="Calibri Light" w:eastAsia="Calibri Light" w:hAnsi="Calibri Light" w:cs="Calibri Light"/>
          <w:sz w:val="22"/>
          <w:szCs w:val="22"/>
          <w:lang w:val="en-GB"/>
        </w:rPr>
        <w:t xml:space="preserve"> </w:t>
      </w:r>
      <w:r w:rsidR="476BD5A5" w:rsidRPr="5A701B37">
        <w:rPr>
          <w:rFonts w:ascii="Calibri Light" w:eastAsia="Calibri Light" w:hAnsi="Calibri Light" w:cs="Calibri Light"/>
          <w:sz w:val="22"/>
          <w:szCs w:val="22"/>
          <w:lang w:val="en-GB"/>
        </w:rPr>
        <w:t>the full range of marks is used (</w:t>
      </w:r>
      <w:r w:rsidR="1A07AC06" w:rsidRPr="5A701B37">
        <w:rPr>
          <w:rFonts w:ascii="Calibri Light" w:eastAsia="Calibri Light" w:hAnsi="Calibri Light" w:cs="Calibri Light"/>
          <w:sz w:val="22"/>
          <w:szCs w:val="22"/>
          <w:lang w:val="en-GB"/>
        </w:rPr>
        <w:t>w</w:t>
      </w:r>
      <w:r w:rsidR="6817F15D" w:rsidRPr="5A701B37">
        <w:rPr>
          <w:rFonts w:ascii="Calibri Light" w:eastAsia="Calibri Light" w:hAnsi="Calibri Light" w:cs="Calibri Light"/>
          <w:sz w:val="22"/>
          <w:szCs w:val="22"/>
          <w:lang w:val="en-GB"/>
        </w:rPr>
        <w:t>e operate 0-100 marking</w:t>
      </w:r>
      <w:r w:rsidR="730C9710" w:rsidRPr="5A701B37">
        <w:rPr>
          <w:rFonts w:ascii="Calibri Light" w:eastAsia="Calibri Light" w:hAnsi="Calibri Light" w:cs="Calibri Light"/>
          <w:sz w:val="22"/>
          <w:szCs w:val="22"/>
          <w:lang w:val="en-GB"/>
        </w:rPr>
        <w:t>)</w:t>
      </w:r>
      <w:r w:rsidR="6817F15D" w:rsidRPr="5A701B37">
        <w:rPr>
          <w:rFonts w:ascii="Calibri Light" w:eastAsia="Calibri Light" w:hAnsi="Calibri Light" w:cs="Calibri Light"/>
          <w:sz w:val="22"/>
          <w:szCs w:val="22"/>
          <w:lang w:val="en-GB"/>
        </w:rPr>
        <w:t xml:space="preserve"> </w:t>
      </w:r>
    </w:p>
    <w:p w14:paraId="164C7ECB" w14:textId="1F1FDB2A" w:rsidR="58E8647E" w:rsidRDefault="2CA30957"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w:t>
      </w:r>
      <w:r w:rsidR="2875FE24" w:rsidRPr="5A701B37">
        <w:rPr>
          <w:rFonts w:ascii="Calibri Light" w:eastAsia="Calibri Light" w:hAnsi="Calibri Light" w:cs="Calibri Light"/>
          <w:sz w:val="22"/>
          <w:szCs w:val="22"/>
          <w:lang w:val="en-GB"/>
        </w:rPr>
        <w:t>v</w:t>
      </w:r>
      <w:r w:rsidR="118DB450" w:rsidRPr="5A701B37">
        <w:rPr>
          <w:rFonts w:ascii="Calibri Light" w:eastAsia="Calibri Light" w:hAnsi="Calibri Light" w:cs="Calibri Light"/>
          <w:sz w:val="22"/>
          <w:szCs w:val="22"/>
          <w:lang w:val="en-GB"/>
        </w:rPr>
        <w:t>) borderline grades in the mid-high 30’s and low 40’s</w:t>
      </w:r>
      <w:r w:rsidR="0A47A98D" w:rsidRPr="5A701B37">
        <w:rPr>
          <w:rFonts w:ascii="Calibri Light" w:eastAsia="Calibri Light" w:hAnsi="Calibri Light" w:cs="Calibri Light"/>
          <w:sz w:val="22"/>
          <w:szCs w:val="22"/>
          <w:lang w:val="en-GB"/>
        </w:rPr>
        <w:t xml:space="preserve"> (for Undergraduate) and 50</w:t>
      </w:r>
      <w:r w:rsidR="4F389C62" w:rsidRPr="5A701B37">
        <w:rPr>
          <w:rFonts w:ascii="Calibri Light" w:eastAsia="Calibri Light" w:hAnsi="Calibri Light" w:cs="Calibri Light"/>
          <w:sz w:val="22"/>
          <w:szCs w:val="22"/>
          <w:lang w:val="en-GB"/>
        </w:rPr>
        <w:t>’s</w:t>
      </w:r>
      <w:r w:rsidR="0A47A98D" w:rsidRPr="5A701B37">
        <w:rPr>
          <w:rFonts w:ascii="Calibri Light" w:eastAsia="Calibri Light" w:hAnsi="Calibri Light" w:cs="Calibri Light"/>
          <w:sz w:val="22"/>
          <w:szCs w:val="22"/>
          <w:lang w:val="en-GB"/>
        </w:rPr>
        <w:t xml:space="preserve"> (for Postgraduate)</w:t>
      </w:r>
      <w:r w:rsidR="118DB450" w:rsidRPr="5A701B37">
        <w:rPr>
          <w:rFonts w:ascii="Calibri Light" w:eastAsia="Calibri Light" w:hAnsi="Calibri Light" w:cs="Calibri Light"/>
          <w:sz w:val="22"/>
          <w:szCs w:val="22"/>
          <w:lang w:val="en-GB"/>
        </w:rPr>
        <w:t xml:space="preserve"> are </w:t>
      </w:r>
      <w:r w:rsidR="78494600" w:rsidRPr="5A701B37">
        <w:rPr>
          <w:rFonts w:ascii="Calibri Light" w:eastAsia="Calibri Light" w:hAnsi="Calibri Light" w:cs="Calibri Light"/>
          <w:sz w:val="22"/>
          <w:szCs w:val="22"/>
          <w:lang w:val="en-GB"/>
        </w:rPr>
        <w:t>scrutinised</w:t>
      </w:r>
      <w:r w:rsidR="337F9315" w:rsidRPr="5A701B37">
        <w:rPr>
          <w:rFonts w:ascii="Calibri Light" w:eastAsia="Calibri Light" w:hAnsi="Calibri Light" w:cs="Calibri Light"/>
          <w:sz w:val="22"/>
          <w:szCs w:val="22"/>
          <w:lang w:val="en-GB"/>
        </w:rPr>
        <w:t xml:space="preserve"> more</w:t>
      </w:r>
      <w:r w:rsidR="78494600" w:rsidRPr="5A701B37">
        <w:rPr>
          <w:rFonts w:ascii="Calibri Light" w:eastAsia="Calibri Light" w:hAnsi="Calibri Light" w:cs="Calibri Light"/>
          <w:sz w:val="22"/>
          <w:szCs w:val="22"/>
          <w:lang w:val="en-GB"/>
        </w:rPr>
        <w:t xml:space="preserve"> closely </w:t>
      </w:r>
      <w:r w:rsidR="118DB450" w:rsidRPr="5A701B37">
        <w:rPr>
          <w:rFonts w:ascii="Calibri Light" w:eastAsia="Calibri Light" w:hAnsi="Calibri Light" w:cs="Calibri Light"/>
          <w:sz w:val="22"/>
          <w:szCs w:val="22"/>
          <w:lang w:val="en-GB"/>
        </w:rPr>
        <w:t>to ensure they are worthy of failing/passing</w:t>
      </w:r>
    </w:p>
    <w:p w14:paraId="60D0A945" w14:textId="47A6EEB2" w:rsidR="58E8647E" w:rsidRDefault="2A365CB8"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v) all assessment criteria have been applied</w:t>
      </w:r>
      <w:r w:rsidR="1BDE60F3" w:rsidRPr="5A701B37">
        <w:rPr>
          <w:rFonts w:ascii="Calibri Light" w:eastAsia="Calibri Light" w:hAnsi="Calibri Light" w:cs="Calibri Light"/>
          <w:sz w:val="22"/>
          <w:szCs w:val="22"/>
          <w:lang w:val="en-GB"/>
        </w:rPr>
        <w:t xml:space="preserve"> (including word counts/equivalencies)</w:t>
      </w:r>
      <w:r w:rsidR="78494600" w:rsidRPr="5A701B37">
        <w:rPr>
          <w:rFonts w:ascii="Calibri Light" w:eastAsia="Calibri Light" w:hAnsi="Calibri Light" w:cs="Calibri Light"/>
          <w:sz w:val="22"/>
          <w:szCs w:val="22"/>
          <w:lang w:val="en-GB"/>
        </w:rPr>
        <w:t xml:space="preserve"> </w:t>
      </w:r>
    </w:p>
    <w:p w14:paraId="18278B42" w14:textId="415B0E20" w:rsidR="339E42C6" w:rsidRDefault="78494600"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 xml:space="preserve">vi) </w:t>
      </w:r>
      <w:r w:rsidR="3A6977AD" w:rsidRPr="5A701B37">
        <w:rPr>
          <w:rFonts w:ascii="Calibri Light" w:eastAsia="Calibri Light" w:hAnsi="Calibri Light" w:cs="Calibri Light"/>
          <w:sz w:val="22"/>
          <w:szCs w:val="22"/>
          <w:lang w:val="en-GB"/>
        </w:rPr>
        <w:t xml:space="preserve">double-marking and </w:t>
      </w:r>
      <w:proofErr w:type="gramStart"/>
      <w:r w:rsidR="3A6977AD" w:rsidRPr="5A701B37">
        <w:rPr>
          <w:rFonts w:ascii="Calibri Light" w:eastAsia="Calibri Light" w:hAnsi="Calibri Light" w:cs="Calibri Light"/>
          <w:sz w:val="22"/>
          <w:szCs w:val="22"/>
          <w:lang w:val="en-GB"/>
        </w:rPr>
        <w:t>second-marking</w:t>
      </w:r>
      <w:proofErr w:type="gramEnd"/>
      <w:r w:rsidR="3A6977AD" w:rsidRPr="5A701B37">
        <w:rPr>
          <w:rFonts w:ascii="Calibri Light" w:eastAsia="Calibri Light" w:hAnsi="Calibri Light" w:cs="Calibri Light"/>
          <w:sz w:val="22"/>
          <w:szCs w:val="22"/>
          <w:lang w:val="en-GB"/>
        </w:rPr>
        <w:t xml:space="preserve"> has taken place where appropriate</w:t>
      </w:r>
      <w:r w:rsidR="25BE20B2" w:rsidRPr="5A701B37">
        <w:rPr>
          <w:rFonts w:ascii="Calibri Light" w:eastAsia="Calibri Light" w:hAnsi="Calibri Light" w:cs="Calibri Light"/>
          <w:sz w:val="22"/>
          <w:szCs w:val="22"/>
          <w:lang w:val="en-GB"/>
        </w:rPr>
        <w:t xml:space="preserve">. </w:t>
      </w:r>
    </w:p>
    <w:p w14:paraId="29B61ADA" w14:textId="534FEC8C" w:rsidR="72B9F9B1" w:rsidRDefault="72B9F9B1" w:rsidP="72B9F9B1">
      <w:pPr>
        <w:spacing w:after="0"/>
        <w:rPr>
          <w:rFonts w:ascii="Calibri Light" w:eastAsia="Calibri Light" w:hAnsi="Calibri Light" w:cs="Calibri Light"/>
          <w:sz w:val="22"/>
          <w:szCs w:val="22"/>
          <w:lang w:val="en-GB"/>
        </w:rPr>
      </w:pPr>
    </w:p>
    <w:p w14:paraId="55A5C645" w14:textId="68FC1610" w:rsidR="0734DA4A" w:rsidRDefault="0734DA4A" w:rsidP="00D33359">
      <w:pPr>
        <w:pStyle w:val="Heading1"/>
        <w:rPr>
          <w:lang w:val="en-GB"/>
        </w:rPr>
      </w:pPr>
      <w:r w:rsidRPr="5A701B37">
        <w:rPr>
          <w:lang w:val="en-GB"/>
        </w:rPr>
        <w:lastRenderedPageBreak/>
        <w:t>Amending Marks</w:t>
      </w:r>
    </w:p>
    <w:p w14:paraId="57A17C3C" w14:textId="6F50234D" w:rsidR="524C7E44" w:rsidRDefault="524C7E44" w:rsidP="4A4D8992">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u w:val="single"/>
          <w:lang w:val="en-GB"/>
        </w:rPr>
        <w:t xml:space="preserve">The </w:t>
      </w:r>
      <w:r w:rsidR="3F993D0F" w:rsidRPr="5A701B37">
        <w:rPr>
          <w:rFonts w:ascii="Calibri Light" w:eastAsia="Calibri Light" w:hAnsi="Calibri Light" w:cs="Calibri Light"/>
          <w:sz w:val="22"/>
          <w:szCs w:val="22"/>
          <w:u w:val="single"/>
          <w:lang w:val="en-GB"/>
        </w:rPr>
        <w:t xml:space="preserve">internal </w:t>
      </w:r>
      <w:r w:rsidRPr="5A701B37">
        <w:rPr>
          <w:rFonts w:ascii="Calibri Light" w:eastAsia="Calibri Light" w:hAnsi="Calibri Light" w:cs="Calibri Light"/>
          <w:sz w:val="22"/>
          <w:szCs w:val="22"/>
          <w:u w:val="single"/>
          <w:lang w:val="en-GB"/>
        </w:rPr>
        <w:t>moderator cannot</w:t>
      </w:r>
      <w:r w:rsidR="725B12EA" w:rsidRPr="5A701B37">
        <w:rPr>
          <w:rFonts w:ascii="Calibri Light" w:eastAsia="Calibri Light" w:hAnsi="Calibri Light" w:cs="Calibri Light"/>
          <w:sz w:val="22"/>
          <w:szCs w:val="22"/>
          <w:u w:val="single"/>
          <w:lang w:val="en-GB"/>
        </w:rPr>
        <w:t xml:space="preserve"> </w:t>
      </w:r>
      <w:r w:rsidRPr="5A701B37">
        <w:rPr>
          <w:rFonts w:ascii="Calibri Light" w:eastAsia="Calibri Light" w:hAnsi="Calibri Light" w:cs="Calibri Light"/>
          <w:sz w:val="22"/>
          <w:szCs w:val="22"/>
          <w:u w:val="single"/>
          <w:lang w:val="en-GB"/>
        </w:rPr>
        <w:t>amend individual marks or overrule the original marker</w:t>
      </w:r>
      <w:r w:rsidRPr="5A701B37">
        <w:rPr>
          <w:rFonts w:ascii="Calibri Light" w:eastAsia="Calibri Light" w:hAnsi="Calibri Light" w:cs="Calibri Light"/>
          <w:sz w:val="22"/>
          <w:szCs w:val="22"/>
          <w:lang w:val="en-GB"/>
        </w:rPr>
        <w:t xml:space="preserve">. They can raise concerns with the original </w:t>
      </w:r>
      <w:r w:rsidR="506BF0C6" w:rsidRPr="5A701B37">
        <w:rPr>
          <w:rFonts w:ascii="Calibri Light" w:eastAsia="Calibri Light" w:hAnsi="Calibri Light" w:cs="Calibri Light"/>
          <w:sz w:val="22"/>
          <w:szCs w:val="22"/>
          <w:lang w:val="en-GB"/>
        </w:rPr>
        <w:t>M</w:t>
      </w:r>
      <w:r w:rsidRPr="5A701B37">
        <w:rPr>
          <w:rFonts w:ascii="Calibri Light" w:eastAsia="Calibri Light" w:hAnsi="Calibri Light" w:cs="Calibri Light"/>
          <w:sz w:val="22"/>
          <w:szCs w:val="22"/>
          <w:lang w:val="en-GB"/>
        </w:rPr>
        <w:t xml:space="preserve">arkers. </w:t>
      </w:r>
      <w:r w:rsidR="7B6C5F49" w:rsidRPr="5A701B37">
        <w:rPr>
          <w:rFonts w:ascii="Calibri Light" w:eastAsia="Calibri Light" w:hAnsi="Calibri Light" w:cs="Calibri Light"/>
          <w:sz w:val="22"/>
          <w:szCs w:val="22"/>
          <w:lang w:val="en-GB"/>
        </w:rPr>
        <w:t xml:space="preserve">A third </w:t>
      </w:r>
      <w:r w:rsidR="7DC3A58F" w:rsidRPr="5A701B37">
        <w:rPr>
          <w:rFonts w:ascii="Calibri Light" w:eastAsia="Calibri Light" w:hAnsi="Calibri Light" w:cs="Calibri Light"/>
          <w:sz w:val="22"/>
          <w:szCs w:val="22"/>
          <w:lang w:val="en-GB"/>
        </w:rPr>
        <w:t>M</w:t>
      </w:r>
      <w:r w:rsidR="7B6C5F49" w:rsidRPr="5A701B37">
        <w:rPr>
          <w:rFonts w:ascii="Calibri Light" w:eastAsia="Calibri Light" w:hAnsi="Calibri Light" w:cs="Calibri Light"/>
          <w:sz w:val="22"/>
          <w:szCs w:val="22"/>
          <w:lang w:val="en-GB"/>
        </w:rPr>
        <w:t xml:space="preserve">arker should be invited to adjudicate where a dispute occurs. </w:t>
      </w:r>
      <w:r w:rsidR="73B6ED6A" w:rsidRPr="5A701B37">
        <w:rPr>
          <w:rFonts w:ascii="Calibri Light" w:eastAsia="Calibri Light" w:hAnsi="Calibri Light" w:cs="Calibri Light"/>
          <w:sz w:val="22"/>
          <w:szCs w:val="22"/>
          <w:u w:val="single"/>
        </w:rPr>
        <w:t>The External Examiner is not a Marker and should not be involved in any dispute over marks.</w:t>
      </w:r>
      <w:r w:rsidR="7AAB139A" w:rsidRPr="5A701B37">
        <w:rPr>
          <w:rFonts w:ascii="Calibri Light" w:eastAsia="Calibri Light" w:hAnsi="Calibri Light" w:cs="Calibri Light"/>
          <w:sz w:val="22"/>
          <w:szCs w:val="22"/>
          <w:u w:val="single"/>
        </w:rPr>
        <w:t xml:space="preserve"> </w:t>
      </w:r>
    </w:p>
    <w:p w14:paraId="5771623D" w14:textId="0A0DC480" w:rsidR="3D004D49" w:rsidRDefault="3D004D49" w:rsidP="4A4D8992">
      <w:pPr>
        <w:spacing w:after="0"/>
        <w:rPr>
          <w:sz w:val="22"/>
          <w:szCs w:val="22"/>
        </w:rPr>
      </w:pPr>
      <w:r w:rsidRPr="1D931B21">
        <w:rPr>
          <w:rFonts w:ascii="Calibri Light" w:eastAsia="Calibri Light" w:hAnsi="Calibri Light" w:cs="Calibri Light"/>
          <w:sz w:val="22"/>
          <w:szCs w:val="22"/>
          <w:lang w:val="en-GB"/>
        </w:rPr>
        <w:t xml:space="preserve">If the marks of individual assignments are changed following feedback from the internal moderator, all summative assignments from that cohort must be reviewed </w:t>
      </w:r>
      <w:r w:rsidR="2CFEF92D" w:rsidRPr="1D931B21">
        <w:rPr>
          <w:rFonts w:ascii="Calibri Light" w:eastAsia="Calibri Light" w:hAnsi="Calibri Light" w:cs="Calibri Light"/>
          <w:sz w:val="22"/>
          <w:szCs w:val="22"/>
          <w:lang w:val="en-GB"/>
        </w:rPr>
        <w:t>and an appropriate strategy identified and recorded in the Moderation Record Form (see below).  For instance, if marks are inconsistent inside a particular grade boundary (e.g. 40-49%)</w:t>
      </w:r>
      <w:r w:rsidR="7241751A" w:rsidRPr="1D931B21">
        <w:rPr>
          <w:rFonts w:ascii="Calibri Light" w:eastAsia="Calibri Light" w:hAnsi="Calibri Light" w:cs="Calibri Light"/>
          <w:sz w:val="22"/>
          <w:szCs w:val="22"/>
          <w:lang w:val="en-GB"/>
        </w:rPr>
        <w:t>,</w:t>
      </w:r>
      <w:r w:rsidR="2CFEF92D" w:rsidRPr="1D931B21">
        <w:rPr>
          <w:rFonts w:ascii="Calibri Light" w:eastAsia="Calibri Light" w:hAnsi="Calibri Light" w:cs="Calibri Light"/>
          <w:sz w:val="22"/>
          <w:szCs w:val="22"/>
          <w:lang w:val="en-GB"/>
        </w:rPr>
        <w:t xml:space="preserve"> it may be appropriate for </w:t>
      </w:r>
      <w:r w:rsidR="1AFDBA14" w:rsidRPr="1D931B21">
        <w:rPr>
          <w:rFonts w:ascii="Calibri Light" w:eastAsia="Calibri Light" w:hAnsi="Calibri Light" w:cs="Calibri Light"/>
          <w:sz w:val="22"/>
          <w:szCs w:val="22"/>
          <w:lang w:val="en-GB"/>
        </w:rPr>
        <w:t xml:space="preserve">all assessments which scored </w:t>
      </w:r>
      <w:r w:rsidR="48736A69" w:rsidRPr="1D931B21">
        <w:rPr>
          <w:rFonts w:ascii="Calibri Light" w:eastAsia="Calibri Light" w:hAnsi="Calibri Light" w:cs="Calibri Light"/>
          <w:sz w:val="22"/>
          <w:szCs w:val="22"/>
          <w:lang w:val="en-GB"/>
        </w:rPr>
        <w:t>within</w:t>
      </w:r>
      <w:r w:rsidR="1AFDBA14" w:rsidRPr="1D931B21">
        <w:rPr>
          <w:rFonts w:ascii="Calibri Light" w:eastAsia="Calibri Light" w:hAnsi="Calibri Light" w:cs="Calibri Light"/>
          <w:sz w:val="22"/>
          <w:szCs w:val="22"/>
          <w:lang w:val="en-GB"/>
        </w:rPr>
        <w:t xml:space="preserve"> this grade boundary to be re-marked by the</w:t>
      </w:r>
      <w:r w:rsidR="2CFEF92D" w:rsidRPr="1D931B21">
        <w:rPr>
          <w:rFonts w:ascii="Calibri Light" w:eastAsia="Calibri Light" w:hAnsi="Calibri Light" w:cs="Calibri Light"/>
          <w:sz w:val="22"/>
          <w:szCs w:val="22"/>
          <w:lang w:val="en-GB"/>
        </w:rPr>
        <w:t xml:space="preserve"> original marke</w:t>
      </w:r>
      <w:r w:rsidR="3B84EE78" w:rsidRPr="1D931B21">
        <w:rPr>
          <w:rFonts w:ascii="Calibri Light" w:eastAsia="Calibri Light" w:hAnsi="Calibri Light" w:cs="Calibri Light"/>
          <w:sz w:val="22"/>
          <w:szCs w:val="22"/>
          <w:lang w:val="en-GB"/>
        </w:rPr>
        <w:t xml:space="preserve">rs.  </w:t>
      </w:r>
      <w:r w:rsidRPr="1D931B21">
        <w:rPr>
          <w:rFonts w:ascii="Calibri Light" w:eastAsia="Calibri Light" w:hAnsi="Calibri Light" w:cs="Calibri Light"/>
          <w:sz w:val="22"/>
          <w:szCs w:val="22"/>
          <w:lang w:val="en-GB"/>
        </w:rPr>
        <w:t xml:space="preserve"> </w:t>
      </w:r>
    </w:p>
    <w:p w14:paraId="119913F1" w14:textId="4EDCDE1C" w:rsidR="4A4D8992" w:rsidRDefault="4A4D8992" w:rsidP="4A4D8992">
      <w:pPr>
        <w:spacing w:after="0"/>
        <w:rPr>
          <w:sz w:val="22"/>
          <w:szCs w:val="22"/>
        </w:rPr>
      </w:pPr>
    </w:p>
    <w:p w14:paraId="643B848A" w14:textId="189CDA86" w:rsidR="01418885" w:rsidRDefault="01418885" w:rsidP="5A701B37">
      <w:p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 xml:space="preserve">Where an internal moderator identifies that a </w:t>
      </w:r>
      <w:r w:rsidR="5BA3263E" w:rsidRPr="5A701B37">
        <w:rPr>
          <w:rFonts w:ascii="Calibri Light" w:eastAsia="Calibri Light" w:hAnsi="Calibri Light" w:cs="Calibri Light"/>
          <w:sz w:val="22"/>
          <w:szCs w:val="22"/>
        </w:rPr>
        <w:t xml:space="preserve">single </w:t>
      </w:r>
      <w:r w:rsidRPr="5A701B37">
        <w:rPr>
          <w:rFonts w:ascii="Calibri Light" w:eastAsia="Calibri Light" w:hAnsi="Calibri Light" w:cs="Calibri Light"/>
          <w:sz w:val="22"/>
          <w:szCs w:val="22"/>
        </w:rPr>
        <w:t xml:space="preserve">marker’s marking is consistently out of alignment with the rest of the markers and outside accepted tolerance, it may be appropriate to adjust their set of grades by the according amount.  </w:t>
      </w:r>
    </w:p>
    <w:p w14:paraId="26796812" w14:textId="20E4A07F" w:rsidR="4A4D8992" w:rsidRDefault="4A4D8992" w:rsidP="5A701B37">
      <w:pPr>
        <w:spacing w:after="0"/>
        <w:rPr>
          <w:rFonts w:ascii="Calibri Light" w:eastAsia="Calibri Light" w:hAnsi="Calibri Light" w:cs="Calibri Light"/>
          <w:sz w:val="22"/>
          <w:szCs w:val="22"/>
        </w:rPr>
      </w:pPr>
    </w:p>
    <w:p w14:paraId="2BC8A772" w14:textId="5AEF81C8" w:rsidR="4A4D8992" w:rsidRDefault="01418885"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rPr>
        <w:t>Where all the marks across all markers or a set of markers have been identified as out of alignment with expectations, and outside accepted tolerance, it may be appropriate to adjust all grades by the according amount.</w:t>
      </w:r>
    </w:p>
    <w:p w14:paraId="12AA5ACA" w14:textId="54035B88" w:rsidR="4A4D8992" w:rsidRDefault="4A4D8992" w:rsidP="5A701B37">
      <w:pPr>
        <w:spacing w:after="0"/>
        <w:rPr>
          <w:b/>
          <w:bCs/>
          <w:color w:val="155F81"/>
          <w:sz w:val="31"/>
          <w:szCs w:val="31"/>
          <w:lang w:val="en-GB"/>
        </w:rPr>
      </w:pPr>
    </w:p>
    <w:p w14:paraId="5C7741EF" w14:textId="2AA4011C" w:rsidR="577808ED" w:rsidRDefault="628561BE" w:rsidP="00D33359">
      <w:pPr>
        <w:pStyle w:val="Heading1"/>
        <w:rPr>
          <w:lang w:val="en-GB"/>
        </w:rPr>
      </w:pPr>
      <w:r w:rsidRPr="5A701B37">
        <w:rPr>
          <w:lang w:val="en-GB"/>
        </w:rPr>
        <w:t>Moderation Record Form</w:t>
      </w:r>
    </w:p>
    <w:p w14:paraId="2DF2968A" w14:textId="1333F1CB" w:rsidR="5644ADF9" w:rsidRDefault="20F20455"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The M</w:t>
      </w:r>
      <w:r w:rsidR="38DD17BC" w:rsidRPr="5A701B37">
        <w:rPr>
          <w:rFonts w:ascii="Calibri Light" w:eastAsia="Calibri Light" w:hAnsi="Calibri Light" w:cs="Calibri Light"/>
          <w:sz w:val="22"/>
          <w:szCs w:val="22"/>
          <w:lang w:val="en-GB"/>
        </w:rPr>
        <w:t xml:space="preserve">oderation </w:t>
      </w:r>
      <w:r w:rsidR="6E0C901A" w:rsidRPr="5A701B37">
        <w:rPr>
          <w:rFonts w:ascii="Calibri Light" w:eastAsia="Calibri Light" w:hAnsi="Calibri Light" w:cs="Calibri Light"/>
          <w:sz w:val="22"/>
          <w:szCs w:val="22"/>
          <w:lang w:val="en-GB"/>
        </w:rPr>
        <w:t xml:space="preserve">Record </w:t>
      </w:r>
      <w:r w:rsidR="38DD17BC" w:rsidRPr="5A701B37">
        <w:rPr>
          <w:rFonts w:ascii="Calibri Light" w:eastAsia="Calibri Light" w:hAnsi="Calibri Light" w:cs="Calibri Light"/>
          <w:sz w:val="22"/>
          <w:szCs w:val="22"/>
          <w:lang w:val="en-GB"/>
        </w:rPr>
        <w:t xml:space="preserve">Form </w:t>
      </w:r>
      <w:r w:rsidR="7AC6EDE6" w:rsidRPr="5A701B37">
        <w:rPr>
          <w:rFonts w:ascii="Calibri Light" w:eastAsia="Calibri Light" w:hAnsi="Calibri Light" w:cs="Calibri Light"/>
          <w:sz w:val="22"/>
          <w:szCs w:val="22"/>
          <w:lang w:val="en-GB"/>
        </w:rPr>
        <w:t xml:space="preserve">(Appendix 1) </w:t>
      </w:r>
      <w:r w:rsidR="38DD17BC" w:rsidRPr="5A701B37">
        <w:rPr>
          <w:rFonts w:ascii="Calibri Light" w:eastAsia="Calibri Light" w:hAnsi="Calibri Light" w:cs="Calibri Light"/>
          <w:sz w:val="22"/>
          <w:szCs w:val="22"/>
          <w:lang w:val="en-GB"/>
        </w:rPr>
        <w:t xml:space="preserve">should be completed by the </w:t>
      </w:r>
      <w:r w:rsidR="738F42BE" w:rsidRPr="5A701B37">
        <w:rPr>
          <w:rFonts w:ascii="Calibri Light" w:eastAsia="Calibri Light" w:hAnsi="Calibri Light" w:cs="Calibri Light"/>
          <w:sz w:val="22"/>
          <w:szCs w:val="22"/>
          <w:lang w:val="en-GB"/>
        </w:rPr>
        <w:t>BSU Internal Moderator (</w:t>
      </w:r>
      <w:r w:rsidR="21EB5248" w:rsidRPr="5A701B37">
        <w:rPr>
          <w:rFonts w:ascii="Calibri Light" w:eastAsia="Calibri Light" w:hAnsi="Calibri Light" w:cs="Calibri Light"/>
          <w:sz w:val="22"/>
          <w:szCs w:val="22"/>
          <w:lang w:val="en-GB"/>
        </w:rPr>
        <w:t>often the</w:t>
      </w:r>
      <w:r w:rsidR="738F42BE" w:rsidRPr="5A701B37">
        <w:rPr>
          <w:rFonts w:ascii="Calibri Light" w:eastAsia="Calibri Light" w:hAnsi="Calibri Light" w:cs="Calibri Light"/>
          <w:sz w:val="22"/>
          <w:szCs w:val="22"/>
          <w:lang w:val="en-GB"/>
        </w:rPr>
        <w:t xml:space="preserve"> </w:t>
      </w:r>
      <w:r w:rsidR="38DD17BC" w:rsidRPr="5A701B37">
        <w:rPr>
          <w:rFonts w:ascii="Calibri Light" w:eastAsia="Calibri Light" w:hAnsi="Calibri Light" w:cs="Calibri Light"/>
          <w:sz w:val="22"/>
          <w:szCs w:val="22"/>
          <w:lang w:val="en-GB"/>
        </w:rPr>
        <w:t>Module Leader</w:t>
      </w:r>
      <w:r w:rsidR="2C0A23DC" w:rsidRPr="5A701B37">
        <w:rPr>
          <w:rFonts w:ascii="Calibri Light" w:eastAsia="Calibri Light" w:hAnsi="Calibri Light" w:cs="Calibri Light"/>
          <w:sz w:val="22"/>
          <w:szCs w:val="22"/>
          <w:lang w:val="en-GB"/>
        </w:rPr>
        <w:t xml:space="preserve"> </w:t>
      </w:r>
      <w:r w:rsidR="4BB4A0D7" w:rsidRPr="5A701B37">
        <w:rPr>
          <w:rFonts w:ascii="Calibri Light" w:eastAsia="Calibri Light" w:hAnsi="Calibri Light" w:cs="Calibri Light"/>
          <w:sz w:val="22"/>
          <w:szCs w:val="22"/>
          <w:lang w:val="en-GB"/>
        </w:rPr>
        <w:t xml:space="preserve">or </w:t>
      </w:r>
      <w:r w:rsidR="2C0A23DC" w:rsidRPr="5A701B37">
        <w:rPr>
          <w:rFonts w:ascii="Calibri Light" w:eastAsia="Calibri Light" w:hAnsi="Calibri Light" w:cs="Calibri Light"/>
          <w:sz w:val="22"/>
          <w:szCs w:val="22"/>
          <w:lang w:val="en-GB"/>
        </w:rPr>
        <w:t>Link Tutor)</w:t>
      </w:r>
      <w:r w:rsidR="654FE94B" w:rsidRPr="5A701B37">
        <w:rPr>
          <w:rFonts w:ascii="Calibri Light" w:eastAsia="Calibri Light" w:hAnsi="Calibri Light" w:cs="Calibri Light"/>
          <w:sz w:val="22"/>
          <w:szCs w:val="22"/>
          <w:lang w:val="en-GB"/>
        </w:rPr>
        <w:t xml:space="preserve"> before the External Examiner is </w:t>
      </w:r>
      <w:r w:rsidR="5E7D2EA5" w:rsidRPr="5A701B37">
        <w:rPr>
          <w:rFonts w:ascii="Calibri Light" w:eastAsia="Calibri Light" w:hAnsi="Calibri Light" w:cs="Calibri Light"/>
          <w:sz w:val="22"/>
          <w:szCs w:val="22"/>
          <w:lang w:val="en-GB"/>
        </w:rPr>
        <w:t>invited to review the submissions,</w:t>
      </w:r>
      <w:r w:rsidR="38DD17BC" w:rsidRPr="5A701B37">
        <w:rPr>
          <w:rFonts w:ascii="Calibri Light" w:eastAsia="Calibri Light" w:hAnsi="Calibri Light" w:cs="Calibri Light"/>
          <w:sz w:val="22"/>
          <w:szCs w:val="22"/>
          <w:lang w:val="en-GB"/>
        </w:rPr>
        <w:t xml:space="preserve"> showing a record of the internal moderation that has taken place. This </w:t>
      </w:r>
      <w:r w:rsidR="59818166" w:rsidRPr="5A701B37">
        <w:rPr>
          <w:rFonts w:ascii="Calibri Light" w:eastAsia="Calibri Light" w:hAnsi="Calibri Light" w:cs="Calibri Light"/>
          <w:sz w:val="22"/>
          <w:szCs w:val="22"/>
          <w:lang w:val="en-GB"/>
        </w:rPr>
        <w:t xml:space="preserve">Form </w:t>
      </w:r>
      <w:r w:rsidR="38DD17BC" w:rsidRPr="5A701B37">
        <w:rPr>
          <w:rFonts w:ascii="Calibri Light" w:eastAsia="Calibri Light" w:hAnsi="Calibri Light" w:cs="Calibri Light"/>
          <w:sz w:val="22"/>
          <w:szCs w:val="22"/>
          <w:lang w:val="en-GB"/>
        </w:rPr>
        <w:t xml:space="preserve">must be available for scrutiny by External Examiners or other parties and be submitted to the Module Assessment Board. </w:t>
      </w:r>
    </w:p>
    <w:p w14:paraId="047CE5FC" w14:textId="56325E39" w:rsidR="5644ADF9" w:rsidRDefault="5644ADF9" w:rsidP="5A701B37">
      <w:pPr>
        <w:spacing w:after="0"/>
        <w:rPr>
          <w:rFonts w:ascii="Calibri Light" w:eastAsia="Calibri Light" w:hAnsi="Calibri Light" w:cs="Calibri Light"/>
          <w:sz w:val="22"/>
          <w:szCs w:val="22"/>
          <w:lang w:val="en-GB"/>
        </w:rPr>
      </w:pPr>
    </w:p>
    <w:p w14:paraId="6EFDAA0A" w14:textId="3A7A30E2" w:rsidR="5644ADF9" w:rsidRDefault="38DD17BC"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 xml:space="preserve">The </w:t>
      </w:r>
      <w:r w:rsidR="4EDDBED2" w:rsidRPr="5A701B37">
        <w:rPr>
          <w:rFonts w:ascii="Calibri Light" w:eastAsia="Calibri Light" w:hAnsi="Calibri Light" w:cs="Calibri Light"/>
          <w:sz w:val="22"/>
          <w:szCs w:val="22"/>
          <w:lang w:val="en-GB"/>
        </w:rPr>
        <w:t>internal m</w:t>
      </w:r>
      <w:r w:rsidRPr="5A701B37">
        <w:rPr>
          <w:rFonts w:ascii="Calibri Light" w:eastAsia="Calibri Light" w:hAnsi="Calibri Light" w:cs="Calibri Light"/>
          <w:sz w:val="22"/>
          <w:szCs w:val="22"/>
          <w:lang w:val="en-GB"/>
        </w:rPr>
        <w:t>oderator shou</w:t>
      </w:r>
      <w:r w:rsidR="730A0406" w:rsidRPr="5A701B37">
        <w:rPr>
          <w:rFonts w:ascii="Calibri Light" w:eastAsia="Calibri Light" w:hAnsi="Calibri Light" w:cs="Calibri Light"/>
          <w:sz w:val="22"/>
          <w:szCs w:val="22"/>
          <w:lang w:val="en-GB"/>
        </w:rPr>
        <w:t xml:space="preserve">ld </w:t>
      </w:r>
      <w:r w:rsidR="39C6F1A6" w:rsidRPr="5A701B37">
        <w:rPr>
          <w:rFonts w:ascii="Calibri Light" w:eastAsia="Calibri Light" w:hAnsi="Calibri Light" w:cs="Calibri Light"/>
          <w:sz w:val="22"/>
          <w:szCs w:val="22"/>
          <w:lang w:val="en-GB"/>
        </w:rPr>
        <w:t>highlight in the form</w:t>
      </w:r>
      <w:r w:rsidR="02587CD6" w:rsidRPr="5A701B37">
        <w:rPr>
          <w:rFonts w:ascii="Calibri Light" w:eastAsia="Calibri Light" w:hAnsi="Calibri Light" w:cs="Calibri Light"/>
          <w:sz w:val="22"/>
          <w:szCs w:val="22"/>
          <w:lang w:val="en-GB"/>
        </w:rPr>
        <w:t>:</w:t>
      </w:r>
    </w:p>
    <w:p w14:paraId="708230C3" w14:textId="7D3C4539" w:rsidR="577808ED" w:rsidRDefault="577808ED" w:rsidP="5A701B37">
      <w:pPr>
        <w:spacing w:after="0"/>
        <w:rPr>
          <w:rFonts w:ascii="Calibri Light" w:eastAsia="Calibri Light" w:hAnsi="Calibri Light" w:cs="Calibri Light"/>
          <w:sz w:val="22"/>
          <w:szCs w:val="22"/>
          <w:lang w:val="en-GB"/>
        </w:rPr>
      </w:pPr>
    </w:p>
    <w:p w14:paraId="7D1AB8F2" w14:textId="25827FA9" w:rsidR="577808ED" w:rsidRDefault="577808ED" w:rsidP="5A701B37">
      <w:pPr>
        <w:spacing w:after="0"/>
        <w:rPr>
          <w:rFonts w:ascii="Calibri Light" w:eastAsia="Calibri Light" w:hAnsi="Calibri Light" w:cs="Calibri Light"/>
          <w:sz w:val="22"/>
          <w:szCs w:val="22"/>
          <w:lang w:val="en-GB"/>
        </w:rPr>
      </w:pPr>
      <w:proofErr w:type="spellStart"/>
      <w:r w:rsidRPr="5A701B37">
        <w:rPr>
          <w:rFonts w:ascii="Calibri Light" w:eastAsia="Calibri Light" w:hAnsi="Calibri Light" w:cs="Calibri Light"/>
          <w:sz w:val="22"/>
          <w:szCs w:val="22"/>
          <w:lang w:val="en-GB"/>
        </w:rPr>
        <w:t>i</w:t>
      </w:r>
      <w:proofErr w:type="spellEnd"/>
      <w:r w:rsidRPr="5A701B37">
        <w:rPr>
          <w:rFonts w:ascii="Calibri Light" w:eastAsia="Calibri Light" w:hAnsi="Calibri Light" w:cs="Calibri Light"/>
          <w:sz w:val="22"/>
          <w:szCs w:val="22"/>
          <w:lang w:val="en-GB"/>
        </w:rPr>
        <w:t xml:space="preserve">) </w:t>
      </w:r>
      <w:r w:rsidR="1FA7E73F" w:rsidRPr="5A701B37">
        <w:rPr>
          <w:rFonts w:ascii="Calibri Light" w:eastAsia="Calibri Light" w:hAnsi="Calibri Light" w:cs="Calibri Light"/>
          <w:sz w:val="22"/>
          <w:szCs w:val="22"/>
          <w:lang w:val="en-GB"/>
        </w:rPr>
        <w:t xml:space="preserve">how </w:t>
      </w:r>
      <w:r w:rsidR="24671275" w:rsidRPr="5A701B37">
        <w:rPr>
          <w:rFonts w:ascii="Calibri Light" w:eastAsia="Calibri Light" w:hAnsi="Calibri Light" w:cs="Calibri Light"/>
          <w:sz w:val="22"/>
          <w:szCs w:val="22"/>
          <w:lang w:val="en-GB"/>
        </w:rPr>
        <w:t>errors in, or problems with feedback comments</w:t>
      </w:r>
      <w:r w:rsidR="061DF576" w:rsidRPr="5A701B37">
        <w:rPr>
          <w:rFonts w:ascii="Calibri Light" w:eastAsia="Calibri Light" w:hAnsi="Calibri Light" w:cs="Calibri Light"/>
          <w:sz w:val="22"/>
          <w:szCs w:val="22"/>
          <w:lang w:val="en-GB"/>
        </w:rPr>
        <w:t xml:space="preserve"> have been addressed</w:t>
      </w:r>
    </w:p>
    <w:p w14:paraId="1091BFFD" w14:textId="73A0CF3A" w:rsidR="46A9CE33" w:rsidRDefault="4D37450F"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rPr>
        <w:t>ii)</w:t>
      </w:r>
      <w:r w:rsidR="681A4B4D" w:rsidRPr="5A701B37">
        <w:rPr>
          <w:rFonts w:ascii="Calibri Light" w:eastAsia="Calibri Light" w:hAnsi="Calibri Light" w:cs="Calibri Light"/>
          <w:sz w:val="22"/>
          <w:szCs w:val="22"/>
        </w:rPr>
        <w:t xml:space="preserve"> any</w:t>
      </w:r>
      <w:r w:rsidR="773CC727" w:rsidRPr="5A701B37">
        <w:rPr>
          <w:rFonts w:ascii="Calibri Light" w:eastAsia="Calibri Light" w:hAnsi="Calibri Light" w:cs="Calibri Light"/>
          <w:sz w:val="22"/>
          <w:szCs w:val="22"/>
        </w:rPr>
        <w:t xml:space="preserve"> </w:t>
      </w:r>
      <w:r w:rsidR="6357B88F" w:rsidRPr="5A701B37">
        <w:rPr>
          <w:rFonts w:ascii="Calibri Light" w:eastAsia="Calibri Light" w:hAnsi="Calibri Light" w:cs="Calibri Light"/>
          <w:sz w:val="22"/>
          <w:szCs w:val="22"/>
        </w:rPr>
        <w:t>adjustment of marks in line with the above section on Amending Marks.</w:t>
      </w:r>
    </w:p>
    <w:p w14:paraId="2A07D5E6" w14:textId="05C50361" w:rsidR="46A9CE33" w:rsidRDefault="0BF57666"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w:t>
      </w:r>
      <w:r w:rsidR="5CE3FFD9" w:rsidRPr="5A701B37">
        <w:rPr>
          <w:rFonts w:ascii="Calibri Light" w:eastAsia="Calibri Light" w:hAnsi="Calibri Light" w:cs="Calibri Light"/>
          <w:sz w:val="22"/>
          <w:szCs w:val="22"/>
          <w:lang w:val="en-GB"/>
        </w:rPr>
        <w:t>ii</w:t>
      </w:r>
      <w:r w:rsidRPr="5A701B37">
        <w:rPr>
          <w:rFonts w:ascii="Calibri Light" w:eastAsia="Calibri Light" w:hAnsi="Calibri Light" w:cs="Calibri Light"/>
          <w:sz w:val="22"/>
          <w:szCs w:val="22"/>
          <w:lang w:val="en-GB"/>
        </w:rPr>
        <w:t xml:space="preserve">) </w:t>
      </w:r>
      <w:r w:rsidR="2A87CC24" w:rsidRPr="5A701B37">
        <w:rPr>
          <w:rFonts w:ascii="Calibri Light" w:eastAsia="Calibri Light" w:hAnsi="Calibri Light" w:cs="Calibri Light"/>
          <w:sz w:val="22"/>
          <w:szCs w:val="22"/>
          <w:lang w:val="en-GB"/>
        </w:rPr>
        <w:t xml:space="preserve">whether a </w:t>
      </w:r>
      <w:r w:rsidR="3C5DBEC8" w:rsidRPr="5A701B37">
        <w:rPr>
          <w:rFonts w:ascii="Calibri Light" w:eastAsia="Calibri Light" w:hAnsi="Calibri Light" w:cs="Calibri Light"/>
          <w:sz w:val="22"/>
          <w:szCs w:val="22"/>
          <w:lang w:val="en-GB"/>
        </w:rPr>
        <w:t>marker’s entire set of scripts have been remarked by another marker</w:t>
      </w:r>
    </w:p>
    <w:p w14:paraId="42E266F6" w14:textId="60872741" w:rsidR="08BFC82B" w:rsidRDefault="15E8A455"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iv</w:t>
      </w:r>
      <w:r w:rsidR="3C5DBEC8" w:rsidRPr="5A701B37">
        <w:rPr>
          <w:rFonts w:ascii="Calibri Light" w:eastAsia="Calibri Light" w:hAnsi="Calibri Light" w:cs="Calibri Light"/>
          <w:sz w:val="22"/>
          <w:szCs w:val="22"/>
          <w:lang w:val="en-GB"/>
        </w:rPr>
        <w:t>) how</w:t>
      </w:r>
      <w:r w:rsidR="72968D6E" w:rsidRPr="5A701B37">
        <w:rPr>
          <w:rFonts w:ascii="Calibri Light" w:eastAsia="Calibri Light" w:hAnsi="Calibri Light" w:cs="Calibri Light"/>
          <w:sz w:val="22"/>
          <w:szCs w:val="22"/>
          <w:lang w:val="en-GB"/>
        </w:rPr>
        <w:t xml:space="preserve"> any</w:t>
      </w:r>
      <w:r w:rsidR="3C5DBEC8" w:rsidRPr="5A701B37">
        <w:rPr>
          <w:rFonts w:ascii="Calibri Light" w:eastAsia="Calibri Light" w:hAnsi="Calibri Light" w:cs="Calibri Light"/>
          <w:sz w:val="22"/>
          <w:szCs w:val="22"/>
          <w:lang w:val="en-GB"/>
        </w:rPr>
        <w:t xml:space="preserve"> Academic Misconduct cases have been identified and handled</w:t>
      </w:r>
    </w:p>
    <w:p w14:paraId="3AD28F5A" w14:textId="113B55EE" w:rsidR="08BFC82B" w:rsidRDefault="08BFC82B"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 xml:space="preserve">vi) </w:t>
      </w:r>
      <w:r w:rsidR="594383B8" w:rsidRPr="5A701B37">
        <w:rPr>
          <w:rFonts w:ascii="Calibri Light" w:eastAsia="Calibri Light" w:hAnsi="Calibri Light" w:cs="Calibri Light"/>
          <w:sz w:val="22"/>
          <w:szCs w:val="22"/>
          <w:lang w:val="en-GB"/>
        </w:rPr>
        <w:t xml:space="preserve">whether there have been </w:t>
      </w:r>
      <w:r w:rsidRPr="5A701B37">
        <w:rPr>
          <w:rFonts w:ascii="Calibri Light" w:eastAsia="Calibri Light" w:hAnsi="Calibri Light" w:cs="Calibri Light"/>
          <w:sz w:val="22"/>
          <w:szCs w:val="22"/>
          <w:lang w:val="en-GB"/>
        </w:rPr>
        <w:t>any inconsistencies in the application of assessment criteria.</w:t>
      </w:r>
    </w:p>
    <w:p w14:paraId="76199293" w14:textId="68A078E4" w:rsidR="2531566D" w:rsidRDefault="2531566D" w:rsidP="5A701B37">
      <w:pPr>
        <w:spacing w:after="0"/>
        <w:rPr>
          <w:sz w:val="22"/>
          <w:szCs w:val="22"/>
          <w:lang w:val="en-GB"/>
        </w:rPr>
      </w:pPr>
    </w:p>
    <w:p w14:paraId="00336702" w14:textId="16A46DA3" w:rsidR="08BFC82B" w:rsidRDefault="08BFC82B" w:rsidP="00D33359">
      <w:pPr>
        <w:pStyle w:val="Heading1"/>
      </w:pPr>
      <w:r w:rsidRPr="5A701B37">
        <w:t>You may also be interested in</w:t>
      </w:r>
    </w:p>
    <w:p w14:paraId="7B5D5A4C" w14:textId="0870C2EE" w:rsidR="08BFC82B" w:rsidRDefault="4DE9E66D" w:rsidP="5A701B37">
      <w:pPr>
        <w:spacing w:after="0"/>
        <w:rPr>
          <w:rFonts w:ascii="Calibri Light" w:eastAsia="Calibri Light" w:hAnsi="Calibri Light" w:cs="Calibri Light"/>
        </w:rPr>
      </w:pPr>
      <w:hyperlink r:id="rId14">
        <w:r w:rsidRPr="5A701B37">
          <w:rPr>
            <w:rStyle w:val="Hyperlink"/>
            <w:rFonts w:ascii="Calibri Light" w:eastAsia="Calibri Light" w:hAnsi="Calibri Light" w:cs="Calibri Light"/>
          </w:rPr>
          <w:t>Grading-Descriptors-and-Marking-Criteria-Toolkit</w:t>
        </w:r>
      </w:hyperlink>
    </w:p>
    <w:p w14:paraId="28D7F695" w14:textId="02DF8EFB" w:rsidR="08BFC82B" w:rsidRDefault="4DE9E66D" w:rsidP="5A701B37">
      <w:pPr>
        <w:spacing w:after="0"/>
        <w:rPr>
          <w:rFonts w:ascii="Calibri Light" w:eastAsia="Calibri Light" w:hAnsi="Calibri Light" w:cs="Calibri Light"/>
        </w:rPr>
      </w:pPr>
      <w:hyperlink r:id="rId15">
        <w:r w:rsidRPr="01F487C5">
          <w:rPr>
            <w:rStyle w:val="Hyperlink"/>
            <w:rFonts w:ascii="Calibri Light" w:eastAsia="Calibri Light" w:hAnsi="Calibri Light" w:cs="Calibri Light"/>
          </w:rPr>
          <w:t>Academic Integrity Policy and Academic Misconduct Procedure</w:t>
        </w:r>
      </w:hyperlink>
    </w:p>
    <w:p w14:paraId="3F5E2986" w14:textId="21F2BFEE" w:rsidR="5D37D4E9" w:rsidRDefault="5D37D4E9" w:rsidP="01F487C5">
      <w:pPr>
        <w:spacing w:after="0"/>
        <w:rPr>
          <w:rFonts w:ascii="Calibri Light" w:eastAsia="Calibri Light" w:hAnsi="Calibri Light" w:cs="Calibri Light"/>
        </w:rPr>
      </w:pPr>
      <w:hyperlink r:id="rId16">
        <w:r w:rsidRPr="55C1D791">
          <w:rPr>
            <w:rStyle w:val="Hyperlink"/>
            <w:rFonts w:ascii="Calibri Light" w:eastAsia="Calibri Light" w:hAnsi="Calibri Light" w:cs="Calibri Light"/>
          </w:rPr>
          <w:t>BSU Assessment Flowchart (</w:t>
        </w:r>
        <w:r w:rsidR="4402937B" w:rsidRPr="55C1D791">
          <w:rPr>
            <w:rStyle w:val="Hyperlink"/>
            <w:rFonts w:ascii="Calibri Light" w:eastAsia="Calibri Light" w:hAnsi="Calibri Light" w:cs="Calibri Light"/>
          </w:rPr>
          <w:t xml:space="preserve">for </w:t>
        </w:r>
        <w:r w:rsidRPr="55C1D791">
          <w:rPr>
            <w:rStyle w:val="Hyperlink"/>
            <w:rFonts w:ascii="Calibri Light" w:eastAsia="Calibri Light" w:hAnsi="Calibri Light" w:cs="Calibri Light"/>
          </w:rPr>
          <w:t>Students)</w:t>
        </w:r>
      </w:hyperlink>
    </w:p>
    <w:p w14:paraId="5E757FBC" w14:textId="77788DB0" w:rsidR="2AFA0D50" w:rsidRDefault="2AFA0D50" w:rsidP="01F487C5">
      <w:pPr>
        <w:spacing w:after="0"/>
        <w:rPr>
          <w:rStyle w:val="Hyperlink"/>
          <w:rFonts w:ascii="Calibri Light" w:eastAsia="Calibri Light" w:hAnsi="Calibri Light" w:cs="Calibri Light"/>
        </w:rPr>
      </w:pPr>
      <w:hyperlink r:id="rId17">
        <w:r w:rsidRPr="55C1D791">
          <w:rPr>
            <w:rStyle w:val="Hyperlink"/>
            <w:rFonts w:ascii="Calibri Light" w:eastAsia="Calibri Light" w:hAnsi="Calibri Light" w:cs="Calibri Light"/>
          </w:rPr>
          <w:t xml:space="preserve">How We Ensure Your Mark is Fair (for Students) </w:t>
        </w:r>
      </w:hyperlink>
    </w:p>
    <w:p w14:paraId="34034497" w14:textId="79D638F3" w:rsidR="1B7AA74A" w:rsidRDefault="1B7AA74A" w:rsidP="3F86AF8B">
      <w:pPr>
        <w:spacing w:after="0"/>
        <w:rPr>
          <w:rFonts w:ascii="Calibri Light" w:eastAsia="Calibri Light" w:hAnsi="Calibri Light" w:cs="Calibri Light"/>
        </w:rPr>
      </w:pPr>
    </w:p>
    <w:p w14:paraId="200B6D2E" w14:textId="29D19BE8" w:rsidR="3182F546" w:rsidRDefault="3182F546" w:rsidP="3182F546">
      <w:pPr>
        <w:spacing w:after="0"/>
        <w:rPr>
          <w:rFonts w:ascii="Calibri Light" w:eastAsia="Calibri Light" w:hAnsi="Calibri Light" w:cs="Calibri Light"/>
          <w:color w:val="000000" w:themeColor="text1"/>
          <w:sz w:val="22"/>
          <w:szCs w:val="22"/>
          <w:lang w:val="en-GB"/>
        </w:rPr>
      </w:pPr>
    </w:p>
    <w:p w14:paraId="1ECF7050" w14:textId="77777777" w:rsidR="00B96523" w:rsidRDefault="00B96523">
      <w:pPr>
        <w:rPr>
          <w:rFonts w:ascii="Calibri Light" w:eastAsia="Calibri Light" w:hAnsi="Calibri Light" w:cs="Calibri Light"/>
          <w:color w:val="000000" w:themeColor="text1"/>
          <w:sz w:val="22"/>
          <w:szCs w:val="22"/>
          <w:lang w:val="en-GB"/>
        </w:rPr>
      </w:pPr>
      <w:r>
        <w:rPr>
          <w:rFonts w:ascii="Calibri Light" w:eastAsia="Calibri Light" w:hAnsi="Calibri Light" w:cs="Calibri Light"/>
          <w:color w:val="000000" w:themeColor="text1"/>
          <w:sz w:val="22"/>
          <w:szCs w:val="22"/>
          <w:lang w:val="en-GB"/>
        </w:rPr>
        <w:br w:type="page"/>
      </w:r>
    </w:p>
    <w:p w14:paraId="65DD750F" w14:textId="47634078" w:rsidR="007F6B78" w:rsidRDefault="2F5E5319" w:rsidP="36B5EBF0">
      <w:pPr>
        <w:pStyle w:val="Heading2"/>
        <w:rPr>
          <w:sz w:val="24"/>
          <w:szCs w:val="24"/>
        </w:rPr>
      </w:pPr>
      <w:r w:rsidRPr="36B5EBF0">
        <w:lastRenderedPageBreak/>
        <w:t>Appendix</w:t>
      </w:r>
      <w:r w:rsidR="00B96523" w:rsidRPr="36B5EBF0">
        <w:t>:</w:t>
      </w:r>
      <w:r w:rsidR="0D415AFE" w:rsidRPr="36B5EBF0">
        <w:t xml:space="preserve"> Moderation Record Form</w:t>
      </w:r>
      <w:r w:rsidR="215E86DB" w:rsidRPr="36B5EBF0">
        <w:t xml:space="preserve"> (BSU/BSU London)</w:t>
      </w:r>
      <w:r w:rsidR="00E10EDC" w:rsidRPr="36B5EBF0">
        <w:t>;</w:t>
      </w:r>
      <w:r w:rsidR="215E86DB" w:rsidRPr="36B5EBF0">
        <w:t xml:space="preserve"> Moderation Record Form (Educational Partner)</w:t>
      </w:r>
      <w:r w:rsidR="00E10EDC" w:rsidRPr="36B5EBF0">
        <w:t xml:space="preserve">; </w:t>
      </w:r>
      <w:r w:rsidR="0D415AFE" w:rsidRPr="36B5EBF0">
        <w:t>Moderation Record Form – Education Partners (Multiple Campus Locations)</w:t>
      </w:r>
    </w:p>
    <w:p w14:paraId="529A9DDF" w14:textId="06A40DF8" w:rsidR="2F5E5319" w:rsidRDefault="2C9E775C" w:rsidP="72B9F9B1">
      <w:pPr>
        <w:keepNext/>
        <w:spacing w:before="240" w:after="60" w:line="276" w:lineRule="auto"/>
      </w:pPr>
      <w:r>
        <w:t xml:space="preserve">                                                                                                                                                    </w:t>
      </w:r>
      <w:r w:rsidR="696851DC">
        <w:rPr>
          <w:noProof/>
        </w:rPr>
        <w:drawing>
          <wp:inline distT="0" distB="0" distL="0" distR="0" wp14:anchorId="6B199A6E" wp14:editId="03B67DD9">
            <wp:extent cx="1173687" cy="1476375"/>
            <wp:effectExtent l="0" t="0" r="0" b="0"/>
            <wp:docPr id="1806594952" name="Picture 1806594952" descr="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94952" name="Picture 1806594952" descr="BSU logo"/>
                    <pic:cNvPicPr/>
                  </pic:nvPicPr>
                  <pic:blipFill>
                    <a:blip r:embed="rId18">
                      <a:extLst>
                        <a:ext uri="{28A0092B-C50C-407E-A947-70E740481C1C}">
                          <a14:useLocalDpi xmlns:a14="http://schemas.microsoft.com/office/drawing/2010/main"/>
                        </a:ext>
                      </a:extLst>
                    </a:blip>
                    <a:stretch>
                      <a:fillRect/>
                    </a:stretch>
                  </pic:blipFill>
                  <pic:spPr>
                    <a:xfrm>
                      <a:off x="0" y="0"/>
                      <a:ext cx="1173687" cy="1476375"/>
                    </a:xfrm>
                    <a:prstGeom prst="rect">
                      <a:avLst/>
                    </a:prstGeom>
                  </pic:spPr>
                </pic:pic>
              </a:graphicData>
            </a:graphic>
          </wp:inline>
        </w:drawing>
      </w:r>
    </w:p>
    <w:p w14:paraId="0D32AE40" w14:textId="71CC97EB" w:rsidR="59264485" w:rsidRDefault="0BB2A7D6" w:rsidP="009315B8">
      <w:pPr>
        <w:pStyle w:val="Heading2"/>
      </w:pPr>
      <w:r w:rsidRPr="009315B8">
        <w:rPr>
          <w:rStyle w:val="Heading2Char"/>
        </w:rPr>
        <w:t>Moderation</w:t>
      </w:r>
      <w:r w:rsidRPr="3182F546">
        <w:t xml:space="preserve"> </w:t>
      </w:r>
      <w:r w:rsidR="736DE80C" w:rsidRPr="3182F546">
        <w:t xml:space="preserve">Record </w:t>
      </w:r>
      <w:r w:rsidRPr="3182F546">
        <w:t>Form</w:t>
      </w:r>
      <w:r w:rsidR="252F9FF9" w:rsidRPr="3182F546">
        <w:t xml:space="preserve"> (BSU/BSU London)</w:t>
      </w:r>
    </w:p>
    <w:p w14:paraId="77FD7ACC" w14:textId="23308195" w:rsidR="2F5E5319" w:rsidRDefault="2F5E5319" w:rsidP="00C960BA">
      <w:pPr>
        <w:spacing w:after="0" w:line="276" w:lineRule="auto"/>
        <w:rPr>
          <w:rFonts w:ascii="Arial" w:eastAsia="Arial" w:hAnsi="Arial" w:cs="Arial"/>
          <w:color w:val="000000" w:themeColor="text1"/>
          <w:sz w:val="16"/>
          <w:szCs w:val="16"/>
          <w:lang w:val="en-GB"/>
        </w:rPr>
      </w:pPr>
      <w:r w:rsidRPr="3F86AF8B">
        <w:rPr>
          <w:rFonts w:ascii="Arial" w:eastAsia="Arial" w:hAnsi="Arial" w:cs="Arial"/>
          <w:color w:val="000000" w:themeColor="text1"/>
          <w:sz w:val="16"/>
          <w:szCs w:val="16"/>
          <w:lang w:val="en-GB"/>
        </w:rPr>
        <w:t>(Template recommended for use in single marker/moderator and team marking situations. It can be adapted if necessary)</w:t>
      </w:r>
      <w:r w:rsidR="759BF6FD" w:rsidRPr="3F86AF8B">
        <w:rPr>
          <w:rFonts w:ascii="Arial" w:eastAsia="Arial" w:hAnsi="Arial" w:cs="Arial"/>
          <w:color w:val="000000" w:themeColor="text1"/>
          <w:sz w:val="16"/>
          <w:szCs w:val="16"/>
          <w:lang w:val="en-GB"/>
        </w:rPr>
        <w:t>.</w:t>
      </w:r>
    </w:p>
    <w:p w14:paraId="7DDE18D5" w14:textId="6E01767A" w:rsidR="2531566D" w:rsidRDefault="2531566D" w:rsidP="00C960BA">
      <w:pPr>
        <w:spacing w:after="0" w:line="276" w:lineRule="auto"/>
        <w:rPr>
          <w:rFonts w:ascii="Arial" w:eastAsia="Arial" w:hAnsi="Arial" w:cs="Arial"/>
          <w:color w:val="000000" w:themeColor="text1"/>
          <w:sz w:val="20"/>
          <w:szCs w:val="20"/>
          <w:lang w:val="en-GB"/>
        </w:rPr>
      </w:pPr>
    </w:p>
    <w:tbl>
      <w:tblPr>
        <w:tblW w:w="922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45"/>
        <w:gridCol w:w="1845"/>
        <w:gridCol w:w="1845"/>
        <w:gridCol w:w="1845"/>
        <w:gridCol w:w="1845"/>
      </w:tblGrid>
      <w:tr w:rsidR="2531566D" w14:paraId="1AAFF8F9" w14:textId="77777777" w:rsidTr="00E4021C">
        <w:trPr>
          <w:cantSplit/>
          <w:trHeight w:val="300"/>
          <w:tblHeader/>
        </w:trPr>
        <w:tc>
          <w:tcPr>
            <w:tcW w:w="9225" w:type="dxa"/>
            <w:gridSpan w:val="5"/>
            <w:tcBorders>
              <w:top w:val="double" w:sz="6" w:space="0" w:color="auto"/>
              <w:left w:val="double" w:sz="6" w:space="0" w:color="auto"/>
              <w:bottom w:val="single" w:sz="6" w:space="0" w:color="auto"/>
              <w:right w:val="double" w:sz="6" w:space="0" w:color="auto"/>
            </w:tcBorders>
            <w:tcMar>
              <w:left w:w="105" w:type="dxa"/>
              <w:right w:w="105" w:type="dxa"/>
            </w:tcMar>
          </w:tcPr>
          <w:p w14:paraId="5804C000" w14:textId="45D8B36C" w:rsidR="2531566D" w:rsidRDefault="2531566D" w:rsidP="009315B8">
            <w:pPr>
              <w:pStyle w:val="Heading2"/>
              <w:rPr>
                <w:i/>
                <w:iCs/>
              </w:rPr>
            </w:pPr>
            <w:r w:rsidRPr="2531566D">
              <w:lastRenderedPageBreak/>
              <w:t>Item details (to be completed by Module Leader)</w:t>
            </w:r>
          </w:p>
        </w:tc>
      </w:tr>
      <w:tr w:rsidR="2531566D" w14:paraId="434FEEBB" w14:textId="77777777" w:rsidTr="00E4021C">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19C9D57A" w14:textId="5BAEE424" w:rsidR="2531566D" w:rsidRDefault="2531566D" w:rsidP="00C960B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Module code</w:t>
            </w:r>
            <w:r w:rsidR="6DCC112F"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1DA0B269" w14:textId="6E3F99AB" w:rsidR="2531566D" w:rsidRDefault="2531566D" w:rsidP="00C960B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316E5A4F" w14:textId="119E7BA2" w:rsidR="2531566D" w:rsidRDefault="2531566D" w:rsidP="00C960B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Module name</w:t>
            </w:r>
            <w:r w:rsidR="70175EDF"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0B13EFE8" w14:textId="085D7370" w:rsidR="2531566D" w:rsidRDefault="2531566D" w:rsidP="00C960BA">
            <w:pPr>
              <w:spacing w:before="120" w:after="120" w:line="240" w:lineRule="auto"/>
              <w:rPr>
                <w:rFonts w:ascii="Arial" w:eastAsia="Arial" w:hAnsi="Arial" w:cs="Arial"/>
                <w:sz w:val="20"/>
                <w:szCs w:val="20"/>
              </w:rPr>
            </w:pPr>
          </w:p>
        </w:tc>
      </w:tr>
      <w:tr w:rsidR="2531566D" w14:paraId="6EAA4453" w14:textId="77777777" w:rsidTr="00E4021C">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752CD95D" w14:textId="63F3B60C"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Date of moderation</w:t>
            </w:r>
            <w:r w:rsidR="4C087084"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7BD59D00" w14:textId="6DB80649" w:rsidR="2531566D" w:rsidRDefault="2531566D" w:rsidP="0079765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3D9BB654" w14:textId="664D0FD3"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Marker(s)</w:t>
            </w:r>
            <w:r w:rsidR="1E735E9F"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1B6661AD" w14:textId="63980326" w:rsidR="2531566D" w:rsidRDefault="2531566D" w:rsidP="0079765A">
            <w:pPr>
              <w:spacing w:before="120" w:after="120" w:line="240" w:lineRule="auto"/>
              <w:rPr>
                <w:rFonts w:ascii="Arial" w:eastAsia="Arial" w:hAnsi="Arial" w:cs="Arial"/>
                <w:sz w:val="20"/>
                <w:szCs w:val="20"/>
              </w:rPr>
            </w:pPr>
          </w:p>
        </w:tc>
      </w:tr>
      <w:tr w:rsidR="2531566D" w14:paraId="6249649F" w14:textId="77777777" w:rsidTr="00E4021C">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7BE589C0" w14:textId="1B3D02FA" w:rsidR="01692D9C" w:rsidRDefault="01692D9C" w:rsidP="0079765A">
            <w:pPr>
              <w:spacing w:before="120" w:after="120" w:line="240" w:lineRule="auto"/>
              <w:rPr>
                <w:rFonts w:ascii="Arial" w:eastAsia="Arial" w:hAnsi="Arial" w:cs="Arial"/>
                <w:sz w:val="20"/>
                <w:szCs w:val="20"/>
                <w:lang w:val="en-GB"/>
              </w:rPr>
            </w:pPr>
            <w:r w:rsidRPr="2531566D">
              <w:rPr>
                <w:rFonts w:ascii="Arial" w:eastAsia="Arial" w:hAnsi="Arial" w:cs="Arial"/>
                <w:sz w:val="20"/>
                <w:szCs w:val="20"/>
                <w:lang w:val="en-GB"/>
              </w:rPr>
              <w:t>Assessment Item</w:t>
            </w:r>
            <w:r w:rsidR="2FCF6B5C"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17435BDA" w14:textId="12C72324" w:rsidR="2531566D" w:rsidRDefault="2531566D" w:rsidP="0079765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6533721D" w14:textId="1201D41E"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Moderator(s)</w:t>
            </w:r>
            <w:r w:rsidR="7C385906"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043CB386" w14:textId="28064137" w:rsidR="2531566D" w:rsidRDefault="2531566D" w:rsidP="0079765A">
            <w:pPr>
              <w:spacing w:before="120" w:after="120" w:line="240" w:lineRule="auto"/>
              <w:rPr>
                <w:rFonts w:ascii="Arial" w:eastAsia="Arial" w:hAnsi="Arial" w:cs="Arial"/>
                <w:sz w:val="20"/>
                <w:szCs w:val="20"/>
              </w:rPr>
            </w:pPr>
          </w:p>
        </w:tc>
      </w:tr>
      <w:tr w:rsidR="2531566D" w14:paraId="3588F973" w14:textId="77777777" w:rsidTr="00E4021C">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4E6D8B1D" w14:textId="3385C511"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Number of pieces marked</w:t>
            </w:r>
            <w:r w:rsidR="7423686C"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4FCE7640" w14:textId="63DB4F6E" w:rsidR="2531566D" w:rsidRDefault="2531566D" w:rsidP="0079765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2BF971DF" w14:textId="48BA29DF" w:rsidR="2531566D" w:rsidRDefault="18204218"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Max Turnitin score</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778EE462" w14:textId="2D12834C" w:rsidR="2531566D" w:rsidRDefault="26925EF1" w:rsidP="0079765A">
            <w:pPr>
              <w:spacing w:before="120" w:after="120" w:line="240" w:lineRule="auto"/>
              <w:rPr>
                <w:rFonts w:ascii="Arial" w:eastAsia="Arial" w:hAnsi="Arial" w:cs="Arial"/>
                <w:sz w:val="20"/>
                <w:szCs w:val="20"/>
              </w:rPr>
            </w:pPr>
            <w:r w:rsidRPr="72B9F9B1">
              <w:rPr>
                <w:rFonts w:ascii="Arial" w:eastAsia="Arial" w:hAnsi="Arial" w:cs="Arial"/>
                <w:sz w:val="20"/>
                <w:szCs w:val="20"/>
              </w:rPr>
              <w:t>[Note that high Turnitin similarity scores which have not been flagged for Academic Misconduct by markers should be included in the internal moderation sample]</w:t>
            </w:r>
          </w:p>
        </w:tc>
      </w:tr>
      <w:tr w:rsidR="2531566D" w14:paraId="62EE6E6A" w14:textId="77777777" w:rsidTr="00E4021C">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2ED9FC02" w14:textId="347F1FF5"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Number of pieces moderated</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4A24BC8F" w14:textId="71AD6422" w:rsidR="2531566D" w:rsidRDefault="2531566D" w:rsidP="0079765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6969806E" w14:textId="6444DBA4"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Turnitin: note of any action taken </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48B88448" w14:textId="20F6AC80" w:rsidR="2531566D" w:rsidRDefault="2531566D" w:rsidP="0079765A">
            <w:pPr>
              <w:spacing w:before="120" w:after="120" w:line="240" w:lineRule="auto"/>
              <w:rPr>
                <w:rFonts w:ascii="Arial" w:eastAsia="Arial" w:hAnsi="Arial" w:cs="Arial"/>
                <w:sz w:val="20"/>
                <w:szCs w:val="20"/>
              </w:rPr>
            </w:pPr>
          </w:p>
        </w:tc>
      </w:tr>
      <w:tr w:rsidR="2531566D" w14:paraId="5B147A19" w14:textId="77777777" w:rsidTr="00E4021C">
        <w:trPr>
          <w:cantSplit/>
          <w:trHeight w:val="300"/>
          <w:tblHeader/>
        </w:trPr>
        <w:tc>
          <w:tcPr>
            <w:tcW w:w="9225" w:type="dxa"/>
            <w:gridSpan w:val="5"/>
            <w:tcBorders>
              <w:top w:val="single" w:sz="6" w:space="0" w:color="auto"/>
              <w:left w:val="double" w:sz="6" w:space="0" w:color="auto"/>
              <w:bottom w:val="double" w:sz="6" w:space="0" w:color="auto"/>
              <w:right w:val="double" w:sz="6" w:space="0" w:color="auto"/>
            </w:tcBorders>
          </w:tcPr>
          <w:p w14:paraId="5BE84B62" w14:textId="67A9FA9A" w:rsidR="2531566D" w:rsidRDefault="18204218"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Range of marks</w:t>
            </w:r>
            <w:r w:rsidR="5AA265D6" w:rsidRPr="4A4D8992">
              <w:rPr>
                <w:rFonts w:ascii="Arial" w:eastAsia="Arial" w:hAnsi="Arial" w:cs="Arial"/>
                <w:sz w:val="20"/>
                <w:szCs w:val="20"/>
                <w:lang w:val="en-GB"/>
              </w:rPr>
              <w:t>, Undergraduate [delete as appropriate]</w:t>
            </w:r>
            <w:r w:rsidRPr="4A4D8992">
              <w:rPr>
                <w:rFonts w:ascii="Arial" w:eastAsia="Arial" w:hAnsi="Arial" w:cs="Arial"/>
                <w:sz w:val="20"/>
                <w:szCs w:val="20"/>
                <w:lang w:val="en-GB"/>
              </w:rPr>
              <w:t xml:space="preserve"> (no. in grade from total submitted)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3"/>
              <w:gridCol w:w="1803"/>
              <w:gridCol w:w="1803"/>
              <w:gridCol w:w="1803"/>
              <w:gridCol w:w="1803"/>
            </w:tblGrid>
            <w:tr w:rsidR="2531566D" w14:paraId="68D38E17" w14:textId="77777777" w:rsidTr="2531566D">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61C804" w14:textId="0B9F9D9A" w:rsidR="2531566D" w:rsidRDefault="2531566D" w:rsidP="0079765A">
                  <w:pPr>
                    <w:spacing w:before="120" w:after="120" w:line="240" w:lineRule="auto"/>
                    <w:rPr>
                      <w:rFonts w:ascii="Arial" w:eastAsia="Arial" w:hAnsi="Arial" w:cs="Arial"/>
                      <w:sz w:val="16"/>
                      <w:szCs w:val="16"/>
                    </w:rPr>
                  </w:pPr>
                  <w:r w:rsidRPr="2531566D">
                    <w:rPr>
                      <w:rFonts w:ascii="Arial" w:eastAsia="Arial" w:hAnsi="Arial" w:cs="Arial"/>
                      <w:sz w:val="20"/>
                      <w:szCs w:val="20"/>
                      <w:lang w:val="en-GB"/>
                    </w:rPr>
                    <w:t>1</w:t>
                  </w:r>
                  <w:r w:rsidRPr="2531566D">
                    <w:rPr>
                      <w:rFonts w:ascii="Arial" w:eastAsia="Arial" w:hAnsi="Arial" w:cs="Arial"/>
                      <w:sz w:val="20"/>
                      <w:szCs w:val="20"/>
                      <w:vertAlign w:val="superscript"/>
                      <w:lang w:val="en-GB"/>
                    </w:rPr>
                    <w:t xml:space="preserve">st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6E283B" w14:textId="5E547C02"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2.1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3F6E3E" w14:textId="2126B779"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2.2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F8247F" w14:textId="10484E57"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3</w:t>
                  </w:r>
                  <w:r w:rsidRPr="2531566D">
                    <w:rPr>
                      <w:rFonts w:ascii="Arial" w:eastAsia="Arial" w:hAnsi="Arial" w:cs="Arial"/>
                      <w:sz w:val="20"/>
                      <w:szCs w:val="20"/>
                      <w:vertAlign w:val="superscript"/>
                      <w:lang w:val="en-GB"/>
                    </w:rPr>
                    <w:t>rd</w:t>
                  </w:r>
                  <w:r w:rsidRPr="2531566D">
                    <w:rPr>
                      <w:rFonts w:ascii="Arial" w:eastAsia="Arial" w:hAnsi="Arial" w:cs="Arial"/>
                      <w:sz w:val="20"/>
                      <w:szCs w:val="20"/>
                      <w:lang w:val="en-GB"/>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D7B42D" w14:textId="1775358A" w:rsidR="2531566D" w:rsidRDefault="005265A1" w:rsidP="0079765A">
                  <w:pPr>
                    <w:spacing w:before="120" w:after="120" w:line="240" w:lineRule="auto"/>
                    <w:rPr>
                      <w:rFonts w:ascii="Arial" w:eastAsia="Arial" w:hAnsi="Arial" w:cs="Arial"/>
                      <w:sz w:val="20"/>
                      <w:szCs w:val="20"/>
                    </w:rPr>
                  </w:pPr>
                  <w:r>
                    <w:rPr>
                      <w:rFonts w:ascii="Arial" w:eastAsia="Arial" w:hAnsi="Arial" w:cs="Arial"/>
                      <w:sz w:val="20"/>
                      <w:szCs w:val="20"/>
                      <w:lang w:val="en-GB"/>
                    </w:rPr>
                    <w:t>Fail</w:t>
                  </w:r>
                </w:p>
              </w:tc>
            </w:tr>
          </w:tbl>
          <w:p w14:paraId="605D101E" w14:textId="2E072112" w:rsidR="00517DE8" w:rsidRDefault="5AA265D6"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Range of marks, Postgraduate [delete as appropriate] (no. in grade from total submitted)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3"/>
              <w:gridCol w:w="1803"/>
              <w:gridCol w:w="1803"/>
              <w:gridCol w:w="1803"/>
            </w:tblGrid>
            <w:tr w:rsidR="00517DE8" w14:paraId="420C11C9" w14:textId="77777777">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40376C" w14:textId="7F27D878" w:rsidR="00517DE8" w:rsidRDefault="00517DE8" w:rsidP="0079765A">
                  <w:pPr>
                    <w:spacing w:before="120" w:after="120" w:line="240" w:lineRule="auto"/>
                    <w:rPr>
                      <w:rFonts w:ascii="Arial" w:eastAsia="Arial" w:hAnsi="Arial" w:cs="Arial"/>
                      <w:sz w:val="16"/>
                      <w:szCs w:val="16"/>
                    </w:rPr>
                  </w:pPr>
                  <w:r>
                    <w:rPr>
                      <w:rFonts w:ascii="Arial" w:eastAsia="Arial" w:hAnsi="Arial" w:cs="Arial"/>
                      <w:sz w:val="20"/>
                      <w:szCs w:val="20"/>
                      <w:lang w:val="en-GB"/>
                    </w:rPr>
                    <w:t>Distinction</w:t>
                  </w:r>
                  <w:r w:rsidRPr="2531566D">
                    <w:rPr>
                      <w:rFonts w:ascii="Arial" w:eastAsia="Arial" w:hAnsi="Arial" w:cs="Arial"/>
                      <w:sz w:val="20"/>
                      <w:szCs w:val="20"/>
                      <w:vertAlign w:val="superscript"/>
                      <w:lang w:val="en-GB"/>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9B12FC" w14:textId="168F8CCA"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Merit</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3424FC" w14:textId="12C30662"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Pass</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7BD6C7" w14:textId="555DCC34"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F</w:t>
                  </w:r>
                  <w:r w:rsidR="005265A1">
                    <w:rPr>
                      <w:rFonts w:ascii="Arial" w:eastAsia="Arial" w:hAnsi="Arial" w:cs="Arial"/>
                      <w:sz w:val="20"/>
                      <w:szCs w:val="20"/>
                      <w:lang w:val="en-GB"/>
                    </w:rPr>
                    <w:t>ail</w:t>
                  </w:r>
                </w:p>
              </w:tc>
            </w:tr>
          </w:tbl>
          <w:p w14:paraId="76F80F01" w14:textId="61E9CF13" w:rsidR="00517DE8" w:rsidRDefault="00517DE8" w:rsidP="0079765A">
            <w:pPr>
              <w:spacing w:before="120" w:after="120" w:line="240" w:lineRule="auto"/>
              <w:rPr>
                <w:rFonts w:ascii="Arial" w:eastAsia="Arial" w:hAnsi="Arial" w:cs="Arial"/>
                <w:sz w:val="20"/>
                <w:szCs w:val="20"/>
              </w:rPr>
            </w:pPr>
          </w:p>
        </w:tc>
      </w:tr>
      <w:tr w:rsidR="2531566D" w14:paraId="1B547F46" w14:textId="77777777" w:rsidTr="00E4021C">
        <w:trPr>
          <w:cantSplit/>
          <w:trHeight w:val="300"/>
          <w:tblHeader/>
        </w:trPr>
        <w:tc>
          <w:tcPr>
            <w:tcW w:w="7380" w:type="dxa"/>
            <w:gridSpan w:val="4"/>
            <w:tcBorders>
              <w:top w:val="double" w:sz="6" w:space="0" w:color="auto"/>
              <w:left w:val="double" w:sz="6" w:space="0" w:color="auto"/>
              <w:bottom w:val="single" w:sz="6" w:space="0" w:color="auto"/>
              <w:right w:val="single" w:sz="6" w:space="0" w:color="auto"/>
            </w:tcBorders>
            <w:tcMar>
              <w:left w:w="105" w:type="dxa"/>
              <w:right w:w="105" w:type="dxa"/>
            </w:tcMar>
          </w:tcPr>
          <w:p w14:paraId="54D8CF3D" w14:textId="18D9559D" w:rsidR="2531566D" w:rsidRDefault="2531566D" w:rsidP="009315B8">
            <w:pPr>
              <w:pStyle w:val="Heading2"/>
              <w:rPr>
                <w:rFonts w:ascii="Calibri Light" w:eastAsia="Calibri Light" w:hAnsi="Calibri Light" w:cs="Calibri Light"/>
                <w:i/>
                <w:iCs/>
                <w:sz w:val="20"/>
                <w:szCs w:val="20"/>
              </w:rPr>
            </w:pPr>
            <w:r w:rsidRPr="2531566D">
              <w:t>Moderation Summary</w:t>
            </w:r>
            <w:r w:rsidRPr="2531566D">
              <w:rPr>
                <w:rFonts w:ascii="Calibri Light" w:eastAsia="Calibri Light" w:hAnsi="Calibri Light" w:cs="Calibri Light"/>
                <w:i/>
                <w:iCs/>
                <w:sz w:val="20"/>
                <w:szCs w:val="20"/>
              </w:rPr>
              <w:t xml:space="preserve"> </w:t>
            </w:r>
          </w:p>
        </w:tc>
        <w:tc>
          <w:tcPr>
            <w:tcW w:w="1845" w:type="dxa"/>
            <w:tcBorders>
              <w:top w:val="double" w:sz="6" w:space="0" w:color="auto"/>
              <w:left w:val="single" w:sz="6" w:space="0" w:color="auto"/>
              <w:bottom w:val="single" w:sz="6" w:space="0" w:color="auto"/>
              <w:right w:val="double" w:sz="6" w:space="0" w:color="auto"/>
            </w:tcBorders>
            <w:tcMar>
              <w:left w:w="105" w:type="dxa"/>
              <w:right w:w="105" w:type="dxa"/>
            </w:tcMar>
          </w:tcPr>
          <w:p w14:paraId="256A2E1A" w14:textId="46CA5051" w:rsidR="2531566D" w:rsidRDefault="2531566D" w:rsidP="0079765A">
            <w:pPr>
              <w:spacing w:before="120" w:after="120" w:line="240" w:lineRule="auto"/>
              <w:jc w:val="center"/>
              <w:rPr>
                <w:rFonts w:ascii="Arial" w:eastAsia="Arial" w:hAnsi="Arial" w:cs="Arial"/>
                <w:sz w:val="20"/>
                <w:szCs w:val="20"/>
              </w:rPr>
            </w:pPr>
            <w:r w:rsidRPr="2531566D">
              <w:rPr>
                <w:rFonts w:ascii="Arial" w:eastAsia="Arial" w:hAnsi="Arial" w:cs="Arial"/>
                <w:sz w:val="20"/>
                <w:szCs w:val="20"/>
                <w:lang w:val="en-GB"/>
              </w:rPr>
              <w:t>Yes/No</w:t>
            </w:r>
          </w:p>
        </w:tc>
      </w:tr>
      <w:tr w:rsidR="2531566D" w14:paraId="17EAE4DF" w14:textId="77777777" w:rsidTr="00E4021C">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0B719BE1" w14:textId="62BD33F6"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Are the sampled marks aligned with the assessment and marking criteria?</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9EB8F63" w14:textId="425B2579" w:rsidR="2531566D" w:rsidRDefault="2531566D" w:rsidP="0079765A">
            <w:pPr>
              <w:spacing w:before="120" w:after="120" w:line="240" w:lineRule="auto"/>
              <w:rPr>
                <w:rFonts w:ascii="Arial" w:eastAsia="Arial" w:hAnsi="Arial" w:cs="Arial"/>
                <w:sz w:val="20"/>
                <w:szCs w:val="20"/>
              </w:rPr>
            </w:pPr>
          </w:p>
        </w:tc>
      </w:tr>
      <w:tr w:rsidR="2531566D" w14:paraId="447C0A72" w14:textId="77777777" w:rsidTr="00E4021C">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7551732B" w14:textId="303E7F3B"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Are the comments fair, formative and consistent with the marks?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74F7FE3" w14:textId="79B9AC1A" w:rsidR="2531566D" w:rsidRDefault="2531566D" w:rsidP="0079765A">
            <w:pPr>
              <w:spacing w:before="120" w:after="120" w:line="240" w:lineRule="auto"/>
              <w:rPr>
                <w:rFonts w:ascii="Arial" w:eastAsia="Arial" w:hAnsi="Arial" w:cs="Arial"/>
                <w:sz w:val="20"/>
                <w:szCs w:val="20"/>
              </w:rPr>
            </w:pPr>
          </w:p>
        </w:tc>
      </w:tr>
      <w:tr w:rsidR="2531566D" w14:paraId="503A5307" w14:textId="77777777" w:rsidTr="00E4021C">
        <w:trPr>
          <w:cantSplit/>
          <w:trHeight w:val="375"/>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40049366" w14:textId="433A38FC"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Do you agree the range of marks? </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683950A" w14:textId="05F19981" w:rsidR="2531566D" w:rsidRDefault="2531566D" w:rsidP="0079765A">
            <w:pPr>
              <w:spacing w:before="120" w:after="120" w:line="240" w:lineRule="auto"/>
              <w:rPr>
                <w:rFonts w:ascii="Arial" w:eastAsia="Arial" w:hAnsi="Arial" w:cs="Arial"/>
                <w:sz w:val="20"/>
                <w:szCs w:val="20"/>
              </w:rPr>
            </w:pPr>
          </w:p>
        </w:tc>
      </w:tr>
      <w:tr w:rsidR="2531566D" w14:paraId="3BE06B5F" w14:textId="77777777" w:rsidTr="00E4021C">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584C7599" w14:textId="5366E2DB"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Have you agreed individual marks within the sample to within </w:t>
            </w:r>
            <w:r w:rsidRPr="2531566D">
              <w:rPr>
                <w:rFonts w:ascii="Arial" w:eastAsia="Arial" w:hAnsi="Arial" w:cs="Arial"/>
                <w:b/>
                <w:bCs/>
                <w:sz w:val="20"/>
                <w:szCs w:val="20"/>
                <w:lang w:val="en-GB"/>
              </w:rPr>
              <w:t>5%</w:t>
            </w:r>
            <w:r w:rsidRPr="2531566D">
              <w:rPr>
                <w:rFonts w:ascii="Arial" w:eastAsia="Arial" w:hAnsi="Arial" w:cs="Arial"/>
                <w:sz w:val="20"/>
                <w:szCs w:val="20"/>
                <w:lang w:val="en-GB"/>
              </w:rPr>
              <w:t xml:space="preserve"> + or -?</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63DCEC29" w14:textId="17F6772B" w:rsidR="2531566D" w:rsidRDefault="2531566D" w:rsidP="0079765A">
            <w:pPr>
              <w:spacing w:before="120" w:after="120" w:line="240" w:lineRule="auto"/>
              <w:rPr>
                <w:rFonts w:ascii="Arial" w:eastAsia="Arial" w:hAnsi="Arial" w:cs="Arial"/>
                <w:sz w:val="20"/>
                <w:szCs w:val="20"/>
              </w:rPr>
            </w:pPr>
          </w:p>
        </w:tc>
      </w:tr>
      <w:tr w:rsidR="2531566D" w14:paraId="48370248" w14:textId="77777777" w:rsidTr="00E4021C">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087A6575" w14:textId="390B67E4"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Has the sample been constituted to include at least 10% of submissions, across the range of grades, and all pieces given grade F (overall minimum sample size of eight)?</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68536B60" w14:textId="4CAA1B91" w:rsidR="2531566D" w:rsidRDefault="2531566D" w:rsidP="0079765A">
            <w:pPr>
              <w:spacing w:before="120" w:after="120" w:line="240" w:lineRule="auto"/>
              <w:rPr>
                <w:rFonts w:ascii="Arial" w:eastAsia="Arial" w:hAnsi="Arial" w:cs="Arial"/>
                <w:sz w:val="20"/>
                <w:szCs w:val="20"/>
              </w:rPr>
            </w:pPr>
          </w:p>
        </w:tc>
      </w:tr>
      <w:tr w:rsidR="01F487C5" w14:paraId="02FA2930" w14:textId="77777777" w:rsidTr="00E4021C">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12239BD6" w14:textId="5DE46B4F" w:rsidR="01F487C5" w:rsidRDefault="01F487C5" w:rsidP="01F487C5">
            <w:pPr>
              <w:spacing w:line="240" w:lineRule="auto"/>
              <w:rPr>
                <w:sz w:val="20"/>
                <w:szCs w:val="20"/>
                <w:lang w:val="en-GB"/>
              </w:rPr>
            </w:pP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3B32244" w14:textId="52B1F504" w:rsidR="5D496ED4" w:rsidRDefault="5D496ED4" w:rsidP="01F487C5">
            <w:pPr>
              <w:spacing w:line="240" w:lineRule="auto"/>
              <w:rPr>
                <w:rFonts w:ascii="Arial" w:eastAsia="Arial" w:hAnsi="Arial" w:cs="Arial"/>
                <w:sz w:val="20"/>
                <w:szCs w:val="20"/>
              </w:rPr>
            </w:pPr>
            <w:r w:rsidRPr="01F487C5">
              <w:rPr>
                <w:rFonts w:ascii="Arial" w:eastAsia="Arial" w:hAnsi="Arial" w:cs="Arial"/>
                <w:sz w:val="20"/>
                <w:szCs w:val="20"/>
              </w:rPr>
              <w:t>Yes/No/N/A</w:t>
            </w:r>
          </w:p>
        </w:tc>
      </w:tr>
      <w:tr w:rsidR="01F487C5" w14:paraId="5D77A669" w14:textId="77777777" w:rsidTr="00E4021C">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7B9D6B78" w14:textId="58811815" w:rsidR="33D62DDC" w:rsidRDefault="33D62DDC" w:rsidP="3182F546">
            <w:pPr>
              <w:spacing w:line="240" w:lineRule="auto"/>
              <w:rPr>
                <w:rFonts w:ascii="Arial" w:eastAsia="Arial" w:hAnsi="Arial" w:cs="Arial"/>
                <w:sz w:val="20"/>
                <w:szCs w:val="20"/>
                <w:lang w:val="en-GB"/>
              </w:rPr>
            </w:pPr>
            <w:r w:rsidRPr="3182F546">
              <w:rPr>
                <w:sz w:val="20"/>
                <w:szCs w:val="20"/>
                <w:lang w:val="en-GB"/>
              </w:rPr>
              <w:t>Did double marking take place?</w:t>
            </w:r>
            <w:r w:rsidR="185C3434" w:rsidRPr="3182F546">
              <w:rPr>
                <w:sz w:val="20"/>
                <w:szCs w:val="20"/>
                <w:lang w:val="en-GB"/>
              </w:rPr>
              <w:t xml:space="preserve"> Expected for non-written forms of assessment</w:t>
            </w:r>
            <w:r w:rsidR="5203F891" w:rsidRPr="3182F546">
              <w:rPr>
                <w:sz w:val="20"/>
                <w:szCs w:val="20"/>
                <w:lang w:val="en-GB"/>
              </w:rPr>
              <w:t xml:space="preserve"> (e.g. oral examinations, seminar presentations, performances)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C0AFEB1" w14:textId="55583BC1" w:rsidR="01F487C5" w:rsidRDefault="01F487C5" w:rsidP="3182F546">
            <w:pPr>
              <w:spacing w:line="240" w:lineRule="auto"/>
              <w:rPr>
                <w:rFonts w:ascii="Arial" w:eastAsia="Arial" w:hAnsi="Arial" w:cs="Arial"/>
                <w:sz w:val="20"/>
                <w:szCs w:val="20"/>
              </w:rPr>
            </w:pPr>
          </w:p>
        </w:tc>
      </w:tr>
      <w:tr w:rsidR="3D83CD0B" w14:paraId="2AC9BFCF" w14:textId="77777777" w:rsidTr="00E4021C">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559F68BC" w14:textId="12CE8B4E" w:rsidR="7DA7DE37" w:rsidRDefault="636199B3" w:rsidP="3182F546">
            <w:pPr>
              <w:spacing w:line="240" w:lineRule="auto"/>
              <w:rPr>
                <w:rFonts w:ascii="Arial" w:eastAsia="Arial" w:hAnsi="Arial" w:cs="Arial"/>
                <w:sz w:val="20"/>
                <w:szCs w:val="20"/>
                <w:lang w:val="en-GB"/>
              </w:rPr>
            </w:pPr>
            <w:r w:rsidRPr="3182F546">
              <w:rPr>
                <w:sz w:val="20"/>
                <w:szCs w:val="20"/>
                <w:lang w:val="en-GB"/>
              </w:rPr>
              <w:t>If double marking took place, was it conducted robustly in accordance with the Assessment and Feedback Policy and is there appropriate recorded of this?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49B84C4B" w14:textId="7F13D41F" w:rsidR="3D83CD0B" w:rsidRDefault="3D83CD0B" w:rsidP="3182F546">
            <w:pPr>
              <w:spacing w:line="240" w:lineRule="auto"/>
              <w:rPr>
                <w:rFonts w:ascii="Arial" w:eastAsia="Arial" w:hAnsi="Arial" w:cs="Arial"/>
                <w:sz w:val="20"/>
                <w:szCs w:val="20"/>
              </w:rPr>
            </w:pPr>
          </w:p>
        </w:tc>
      </w:tr>
      <w:tr w:rsidR="01F487C5" w14:paraId="2249C154" w14:textId="77777777" w:rsidTr="00E4021C">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11513678" w14:textId="7BD4850C" w:rsidR="4038E78B" w:rsidRDefault="4038E78B" w:rsidP="3182F546">
            <w:pPr>
              <w:spacing w:line="240" w:lineRule="auto"/>
              <w:rPr>
                <w:rFonts w:ascii="Arial" w:eastAsia="Arial" w:hAnsi="Arial" w:cs="Arial"/>
                <w:sz w:val="20"/>
                <w:szCs w:val="20"/>
                <w:lang w:val="en-GB"/>
              </w:rPr>
            </w:pPr>
            <w:r w:rsidRPr="3182F546">
              <w:rPr>
                <w:sz w:val="20"/>
                <w:szCs w:val="20"/>
                <w:lang w:val="en-GB"/>
              </w:rPr>
              <w:t>Did second marking take place?</w:t>
            </w:r>
            <w:r w:rsidR="58404683" w:rsidRPr="3182F546">
              <w:rPr>
                <w:sz w:val="20"/>
                <w:szCs w:val="20"/>
                <w:lang w:val="en-GB"/>
              </w:rPr>
              <w:t xml:space="preserve"> Recommended for all substantial summative assignments (e.g. dissertations and final projects)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7AAD8108" w14:textId="3B931B8C" w:rsidR="01F487C5" w:rsidRDefault="01F487C5" w:rsidP="3182F546">
            <w:pPr>
              <w:spacing w:line="240" w:lineRule="auto"/>
              <w:rPr>
                <w:rFonts w:ascii="Arial" w:eastAsia="Arial" w:hAnsi="Arial" w:cs="Arial"/>
                <w:sz w:val="20"/>
                <w:szCs w:val="20"/>
              </w:rPr>
            </w:pPr>
          </w:p>
        </w:tc>
      </w:tr>
      <w:tr w:rsidR="32737A72" w14:paraId="42D8B3E6" w14:textId="77777777" w:rsidTr="00E4021C">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35EC424A" w14:textId="25A4A6B2" w:rsidR="66FDE32D" w:rsidRDefault="257E5082" w:rsidP="3182F546">
            <w:pPr>
              <w:spacing w:line="240" w:lineRule="auto"/>
              <w:rPr>
                <w:rFonts w:ascii="Arial" w:eastAsia="Arial" w:hAnsi="Arial" w:cs="Arial"/>
                <w:sz w:val="20"/>
                <w:szCs w:val="20"/>
                <w:lang w:val="en-GB"/>
              </w:rPr>
            </w:pPr>
            <w:r w:rsidRPr="3182F546">
              <w:rPr>
                <w:sz w:val="20"/>
                <w:szCs w:val="20"/>
                <w:lang w:val="en-GB"/>
              </w:rPr>
              <w:t xml:space="preserve">If second marking took </w:t>
            </w:r>
            <w:r w:rsidR="731AF3CF" w:rsidRPr="3182F546">
              <w:rPr>
                <w:sz w:val="20"/>
                <w:szCs w:val="20"/>
                <w:lang w:val="en-GB"/>
              </w:rPr>
              <w:t>place,</w:t>
            </w:r>
            <w:r w:rsidRPr="3182F546">
              <w:rPr>
                <w:sz w:val="20"/>
                <w:szCs w:val="20"/>
                <w:lang w:val="en-GB"/>
              </w:rPr>
              <w:t xml:space="preserve"> was it conducted </w:t>
            </w:r>
            <w:r w:rsidR="7840FFD9" w:rsidRPr="3182F546">
              <w:rPr>
                <w:sz w:val="20"/>
                <w:szCs w:val="20"/>
                <w:lang w:val="en-GB"/>
              </w:rPr>
              <w:t xml:space="preserve">robustly </w:t>
            </w:r>
            <w:r w:rsidRPr="3182F546">
              <w:rPr>
                <w:sz w:val="20"/>
                <w:szCs w:val="20"/>
                <w:lang w:val="en-GB"/>
              </w:rPr>
              <w:t>in accordance with the Assessment and Feedback Policy</w:t>
            </w:r>
            <w:r w:rsidR="04264796" w:rsidRPr="3182F546">
              <w:rPr>
                <w:sz w:val="20"/>
                <w:szCs w:val="20"/>
                <w:lang w:val="en-GB"/>
              </w:rPr>
              <w:t>?</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1781F697" w14:textId="2D9720A7" w:rsidR="32737A72" w:rsidRDefault="32737A72" w:rsidP="3182F546">
            <w:pPr>
              <w:spacing w:line="240" w:lineRule="auto"/>
              <w:rPr>
                <w:rFonts w:ascii="Arial" w:eastAsia="Arial" w:hAnsi="Arial" w:cs="Arial"/>
                <w:sz w:val="20"/>
                <w:szCs w:val="20"/>
              </w:rPr>
            </w:pPr>
          </w:p>
        </w:tc>
      </w:tr>
      <w:tr w:rsidR="2531566D" w14:paraId="701D3F07" w14:textId="77777777" w:rsidTr="00E4021C">
        <w:trPr>
          <w:cantSplit/>
          <w:trHeight w:val="300"/>
          <w:tblHeader/>
        </w:trPr>
        <w:tc>
          <w:tcPr>
            <w:tcW w:w="9225" w:type="dxa"/>
            <w:gridSpan w:val="5"/>
            <w:tcBorders>
              <w:top w:val="single" w:sz="6" w:space="0" w:color="auto"/>
              <w:left w:val="double" w:sz="6" w:space="0" w:color="auto"/>
              <w:bottom w:val="single" w:sz="6" w:space="0" w:color="auto"/>
              <w:right w:val="double" w:sz="6" w:space="0" w:color="auto"/>
            </w:tcBorders>
            <w:tcMar>
              <w:left w:w="105" w:type="dxa"/>
              <w:right w:w="105" w:type="dxa"/>
            </w:tcMar>
          </w:tcPr>
          <w:p w14:paraId="2AE62D39" w14:textId="6C9CCC9F" w:rsidR="2531566D" w:rsidRDefault="2531566D" w:rsidP="3182F546">
            <w:pPr>
              <w:spacing w:before="120" w:after="120" w:line="240" w:lineRule="auto"/>
              <w:rPr>
                <w:rFonts w:ascii="Arial" w:eastAsia="Arial" w:hAnsi="Arial" w:cs="Arial"/>
                <w:sz w:val="20"/>
                <w:szCs w:val="20"/>
              </w:rPr>
            </w:pPr>
            <w:r w:rsidRPr="3182F546">
              <w:rPr>
                <w:sz w:val="20"/>
                <w:szCs w:val="20"/>
                <w:lang w:val="en-GB"/>
              </w:rPr>
              <w:lastRenderedPageBreak/>
              <w:t xml:space="preserve">If any question is answered with ‘No’ above, please summarise the actions taken to agree the final marks for this item. Please note the actions and final marks on the table overleaf. For example, move marks for whole cohort by +10%, or adjust marks for specific marker by -5%. </w:t>
            </w:r>
          </w:p>
        </w:tc>
      </w:tr>
      <w:tr w:rsidR="2531566D" w14:paraId="4A91D4E5" w14:textId="77777777" w:rsidTr="00E4021C">
        <w:trPr>
          <w:cantSplit/>
          <w:trHeight w:val="300"/>
          <w:tblHeader/>
        </w:trPr>
        <w:tc>
          <w:tcPr>
            <w:tcW w:w="9225" w:type="dxa"/>
            <w:gridSpan w:val="5"/>
            <w:tcBorders>
              <w:top w:val="single" w:sz="6" w:space="0" w:color="auto"/>
              <w:left w:val="double" w:sz="6" w:space="0" w:color="auto"/>
              <w:bottom w:val="double" w:sz="6" w:space="0" w:color="auto"/>
              <w:right w:val="double" w:sz="6" w:space="0" w:color="auto"/>
            </w:tcBorders>
            <w:tcMar>
              <w:left w:w="105" w:type="dxa"/>
              <w:right w:w="105" w:type="dxa"/>
            </w:tcMar>
          </w:tcPr>
          <w:p w14:paraId="478DD3BE" w14:textId="7341FA1F" w:rsidR="2531566D" w:rsidRDefault="2531566D" w:rsidP="002A02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We confirm that agreement on the assessment of this item has been reached: </w:t>
            </w:r>
          </w:p>
          <w:p w14:paraId="6DC7F5DC" w14:textId="095E7F9F" w:rsidR="2531566D" w:rsidRDefault="2531566D" w:rsidP="002A025A">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 xml:space="preserve">Marker’s signature(s):      </w:t>
            </w:r>
          </w:p>
          <w:p w14:paraId="3B5370C6" w14:textId="2BB0BB84" w:rsidR="2531566D" w:rsidRDefault="2531566D" w:rsidP="002A025A">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 xml:space="preserve">Moderator’s signature(s):  </w:t>
            </w:r>
          </w:p>
          <w:p w14:paraId="60815B35" w14:textId="799F22B5" w:rsidR="2531566D" w:rsidRDefault="2531566D" w:rsidP="002A025A">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Adjudicator’s signature (if required):</w:t>
            </w:r>
          </w:p>
          <w:p w14:paraId="2ADBF7F2" w14:textId="35DA046B" w:rsidR="2531566D" w:rsidRDefault="2531566D" w:rsidP="002A025A">
            <w:pPr>
              <w:spacing w:before="120" w:after="120" w:line="240" w:lineRule="auto"/>
              <w:rPr>
                <w:rFonts w:ascii="Arial" w:eastAsia="Arial" w:hAnsi="Arial" w:cs="Arial"/>
                <w:sz w:val="22"/>
                <w:szCs w:val="22"/>
              </w:rPr>
            </w:pPr>
            <w:r w:rsidRPr="2531566D">
              <w:rPr>
                <w:rFonts w:ascii="Arial" w:eastAsia="Arial" w:hAnsi="Arial" w:cs="Arial"/>
                <w:i/>
                <w:iCs/>
                <w:sz w:val="20"/>
                <w:szCs w:val="20"/>
                <w:lang w:val="en-GB"/>
              </w:rPr>
              <w:t>Date</w:t>
            </w:r>
            <w:r w:rsidRPr="2531566D">
              <w:rPr>
                <w:rFonts w:ascii="Arial" w:eastAsia="Arial" w:hAnsi="Arial" w:cs="Arial"/>
                <w:i/>
                <w:iCs/>
                <w:sz w:val="22"/>
                <w:szCs w:val="22"/>
                <w:lang w:val="en-GB"/>
              </w:rPr>
              <w:t xml:space="preserve">:                               </w:t>
            </w:r>
          </w:p>
        </w:tc>
      </w:tr>
    </w:tbl>
    <w:p w14:paraId="74C33C8F" w14:textId="0EB4A0A0" w:rsidR="72B9F9B1" w:rsidRDefault="72B9F9B1" w:rsidP="72B9F9B1">
      <w:pPr>
        <w:spacing w:after="200" w:line="276" w:lineRule="auto"/>
        <w:rPr>
          <w:b/>
          <w:bCs/>
          <w:sz w:val="20"/>
          <w:szCs w:val="20"/>
          <w:lang w:val="en-GB"/>
        </w:rPr>
      </w:pPr>
    </w:p>
    <w:p w14:paraId="5E16DE1F" w14:textId="39522655" w:rsidR="6FA4D110" w:rsidRDefault="6FA4D110" w:rsidP="3182F546">
      <w:pPr>
        <w:spacing w:after="200" w:line="276" w:lineRule="auto"/>
        <w:rPr>
          <w:rFonts w:ascii="Arial" w:eastAsia="Arial" w:hAnsi="Arial" w:cs="Arial"/>
          <w:b/>
          <w:bCs/>
          <w:sz w:val="20"/>
          <w:szCs w:val="20"/>
          <w:lang w:val="en-GB"/>
        </w:rPr>
      </w:pPr>
      <w:r w:rsidRPr="3182F546">
        <w:rPr>
          <w:b/>
          <w:bCs/>
          <w:sz w:val="20"/>
          <w:szCs w:val="20"/>
          <w:lang w:val="en-GB"/>
        </w:rPr>
        <w:t>Sample marking record: moderator’s comments on individual marks</w:t>
      </w:r>
    </w:p>
    <w:p w14:paraId="3C2DF0D4" w14:textId="2FF8C3F4" w:rsidR="6FA4D110" w:rsidRDefault="6FA4D110" w:rsidP="3182F546">
      <w:pPr>
        <w:spacing w:after="200" w:line="276" w:lineRule="auto"/>
        <w:rPr>
          <w:rFonts w:ascii="Arial" w:eastAsia="Arial" w:hAnsi="Arial" w:cs="Arial"/>
          <w:sz w:val="20"/>
          <w:szCs w:val="20"/>
        </w:rPr>
      </w:pPr>
      <w:r w:rsidRPr="3182F546">
        <w:rPr>
          <w:sz w:val="20"/>
          <w:szCs w:val="20"/>
        </w:rPr>
        <w:t xml:space="preserve">Marker(s): please identify each piece of work with </w:t>
      </w:r>
      <w:r w:rsidR="67BA4DBA" w:rsidRPr="3182F546">
        <w:rPr>
          <w:sz w:val="20"/>
          <w:szCs w:val="20"/>
        </w:rPr>
        <w:t>the BSU standard</w:t>
      </w:r>
      <w:r w:rsidRPr="3182F546">
        <w:rPr>
          <w:sz w:val="20"/>
          <w:szCs w:val="20"/>
        </w:rPr>
        <w:t xml:space="preserve"> </w:t>
      </w:r>
      <w:r w:rsidR="5D0E0772" w:rsidRPr="3182F546">
        <w:rPr>
          <w:sz w:val="20"/>
          <w:szCs w:val="20"/>
        </w:rPr>
        <w:t xml:space="preserve">student </w:t>
      </w:r>
      <w:r w:rsidRPr="3182F546">
        <w:rPr>
          <w:sz w:val="20"/>
          <w:szCs w:val="20"/>
        </w:rPr>
        <w:t>identifier</w:t>
      </w:r>
      <w:r w:rsidR="51D2C7C2" w:rsidRPr="3182F546">
        <w:rPr>
          <w:sz w:val="20"/>
          <w:szCs w:val="20"/>
        </w:rPr>
        <w:t xml:space="preserve"> (</w:t>
      </w:r>
      <w:r w:rsidR="4B00D3CF" w:rsidRPr="3182F546">
        <w:rPr>
          <w:sz w:val="20"/>
          <w:szCs w:val="20"/>
        </w:rPr>
        <w:t>student number and student surname</w:t>
      </w:r>
      <w:r w:rsidR="7400E66C" w:rsidRPr="3182F546">
        <w:rPr>
          <w:sz w:val="20"/>
          <w:szCs w:val="20"/>
        </w:rPr>
        <w:t>)</w:t>
      </w:r>
      <w:r w:rsidRPr="3182F546">
        <w:rPr>
          <w:sz w:val="20"/>
          <w:szCs w:val="20"/>
        </w:rPr>
        <w:t xml:space="preserve"> on the Assessment Report Form or online rubric and enter your mark against the identifier on the list below</w:t>
      </w:r>
      <w:r w:rsidR="29323D9E" w:rsidRPr="3182F546">
        <w:rPr>
          <w:sz w:val="20"/>
          <w:szCs w:val="20"/>
        </w:rPr>
        <w:t>.</w:t>
      </w:r>
      <w:r w:rsidRPr="3182F546">
        <w:rPr>
          <w:sz w:val="20"/>
          <w:szCs w:val="20"/>
        </w:rPr>
        <w:t xml:space="preserve"> </w:t>
      </w:r>
    </w:p>
    <w:p w14:paraId="28B23568" w14:textId="6866BA0C" w:rsidR="6FA4D110" w:rsidRDefault="6FA4D110" w:rsidP="3182F546">
      <w:pPr>
        <w:spacing w:after="200" w:line="276" w:lineRule="auto"/>
        <w:rPr>
          <w:rFonts w:ascii="Arial" w:eastAsia="Arial" w:hAnsi="Arial" w:cs="Arial"/>
          <w:sz w:val="20"/>
          <w:szCs w:val="20"/>
          <w:lang w:val="en-GB"/>
        </w:rPr>
      </w:pPr>
      <w:r w:rsidRPr="3182F546">
        <w:rPr>
          <w:sz w:val="20"/>
          <w:szCs w:val="20"/>
          <w:lang w:val="en-GB"/>
        </w:rPr>
        <w:t xml:space="preserve">Where multiple markers and moderators are involved, please use the first two columns to record this. The table could also be duplicated to record each marker/moderator combination. </w:t>
      </w:r>
    </w:p>
    <w:p w14:paraId="3E2C27E7" w14:textId="0CF4033E" w:rsidR="6FA4D110" w:rsidRDefault="6FA4D110" w:rsidP="3182F546">
      <w:pPr>
        <w:spacing w:after="200" w:line="276" w:lineRule="auto"/>
        <w:rPr>
          <w:rFonts w:ascii="Arial" w:eastAsia="Arial" w:hAnsi="Arial" w:cs="Arial"/>
          <w:sz w:val="20"/>
          <w:szCs w:val="20"/>
        </w:rPr>
      </w:pPr>
      <w:r w:rsidRPr="36B5EBF0">
        <w:rPr>
          <w:sz w:val="20"/>
          <w:szCs w:val="20"/>
        </w:rPr>
        <w:t xml:space="preserve">Moderator(s): please indicate any disagreement or inconsistency for discussion with marker before agreeing marks. </w:t>
      </w:r>
      <w:r w:rsidR="5609700C" w:rsidRPr="36B5EBF0">
        <w:rPr>
          <w:sz w:val="20"/>
          <w:szCs w:val="20"/>
        </w:rPr>
        <w:t>Where anonymous marking has taken place, student identities should normally only be revealed</w:t>
      </w:r>
      <w:r w:rsidRPr="36B5EBF0">
        <w:rPr>
          <w:sz w:val="20"/>
          <w:szCs w:val="20"/>
        </w:rPr>
        <w:t xml:space="preserve"> when agreement has been reached and the form is signed. </w:t>
      </w:r>
      <w:r w:rsidR="0B1EA97E" w:rsidRPr="36B5EBF0">
        <w:rPr>
          <w:sz w:val="20"/>
          <w:szCs w:val="20"/>
        </w:rPr>
        <w:t>Add rows as required.</w:t>
      </w:r>
    </w:p>
    <w:tbl>
      <w:tblPr>
        <w:tblStyle w:val="TableGrid"/>
        <w:tblW w:w="0" w:type="auto"/>
        <w:tblLayout w:type="fixed"/>
        <w:tblLook w:val="06A0" w:firstRow="1" w:lastRow="0" w:firstColumn="1" w:lastColumn="0" w:noHBand="1" w:noVBand="1"/>
      </w:tblPr>
      <w:tblGrid>
        <w:gridCol w:w="1337"/>
        <w:gridCol w:w="1337"/>
        <w:gridCol w:w="1337"/>
        <w:gridCol w:w="1337"/>
        <w:gridCol w:w="1337"/>
        <w:gridCol w:w="1337"/>
        <w:gridCol w:w="1337"/>
      </w:tblGrid>
      <w:tr w:rsidR="72B9F9B1" w14:paraId="3C1BC932" w14:textId="77777777" w:rsidTr="009D3A00">
        <w:trPr>
          <w:cantSplit/>
          <w:trHeight w:val="300"/>
          <w:tblHeader/>
        </w:trPr>
        <w:tc>
          <w:tcPr>
            <w:tcW w:w="1337" w:type="dxa"/>
          </w:tcPr>
          <w:p w14:paraId="68CD1DA2" w14:textId="32DE9EE5" w:rsidR="6FA4D110" w:rsidRDefault="6FA4D110" w:rsidP="3182F546">
            <w:pPr>
              <w:rPr>
                <w:sz w:val="20"/>
                <w:szCs w:val="20"/>
                <w:lang w:val="en-GB"/>
              </w:rPr>
            </w:pPr>
            <w:r w:rsidRPr="3182F546">
              <w:rPr>
                <w:sz w:val="20"/>
                <w:szCs w:val="20"/>
                <w:lang w:val="en-GB"/>
              </w:rPr>
              <w:t xml:space="preserve">Marker </w:t>
            </w:r>
          </w:p>
        </w:tc>
        <w:tc>
          <w:tcPr>
            <w:tcW w:w="1337" w:type="dxa"/>
          </w:tcPr>
          <w:p w14:paraId="2A1AF5D9" w14:textId="4EB8F5B1" w:rsidR="7DF45ED2" w:rsidRDefault="7DF45ED2" w:rsidP="3182F546">
            <w:pPr>
              <w:rPr>
                <w:sz w:val="20"/>
                <w:szCs w:val="20"/>
                <w:lang w:val="en-GB"/>
              </w:rPr>
            </w:pPr>
            <w:r w:rsidRPr="3182F546">
              <w:rPr>
                <w:sz w:val="20"/>
                <w:szCs w:val="20"/>
                <w:lang w:val="en-GB"/>
              </w:rPr>
              <w:t>Moderator</w:t>
            </w:r>
          </w:p>
        </w:tc>
        <w:tc>
          <w:tcPr>
            <w:tcW w:w="1337" w:type="dxa"/>
          </w:tcPr>
          <w:p w14:paraId="13B9165D" w14:textId="058CB521" w:rsidR="40F09F84" w:rsidRDefault="4A6B5105" w:rsidP="3182F546">
            <w:pPr>
              <w:rPr>
                <w:sz w:val="20"/>
                <w:szCs w:val="20"/>
                <w:lang w:val="en-GB"/>
              </w:rPr>
            </w:pPr>
            <w:r w:rsidRPr="3182F546">
              <w:rPr>
                <w:sz w:val="20"/>
                <w:szCs w:val="20"/>
                <w:lang w:val="en-GB"/>
              </w:rPr>
              <w:t xml:space="preserve">Student </w:t>
            </w:r>
            <w:r w:rsidR="7B8892EA" w:rsidRPr="3182F546">
              <w:rPr>
                <w:sz w:val="20"/>
                <w:szCs w:val="20"/>
                <w:lang w:val="en-GB"/>
              </w:rPr>
              <w:t>number and student surname</w:t>
            </w:r>
          </w:p>
        </w:tc>
        <w:tc>
          <w:tcPr>
            <w:tcW w:w="1337" w:type="dxa"/>
          </w:tcPr>
          <w:p w14:paraId="0AA22A3C" w14:textId="233FD488" w:rsidR="078C06F5" w:rsidRDefault="078C06F5" w:rsidP="3182F546">
            <w:pPr>
              <w:rPr>
                <w:sz w:val="20"/>
                <w:szCs w:val="20"/>
                <w:lang w:val="en-GB"/>
              </w:rPr>
            </w:pPr>
            <w:r w:rsidRPr="3182F546">
              <w:rPr>
                <w:sz w:val="20"/>
                <w:szCs w:val="20"/>
                <w:lang w:val="en-GB"/>
              </w:rPr>
              <w:t>Mark</w:t>
            </w:r>
          </w:p>
        </w:tc>
        <w:tc>
          <w:tcPr>
            <w:tcW w:w="1337" w:type="dxa"/>
          </w:tcPr>
          <w:p w14:paraId="0F644FB5" w14:textId="23B901BF" w:rsidR="078C06F5" w:rsidRDefault="078C06F5" w:rsidP="3182F546">
            <w:pPr>
              <w:rPr>
                <w:sz w:val="20"/>
                <w:szCs w:val="20"/>
                <w:lang w:val="en-GB"/>
              </w:rPr>
            </w:pPr>
            <w:r w:rsidRPr="3182F546">
              <w:rPr>
                <w:sz w:val="20"/>
                <w:szCs w:val="20"/>
                <w:lang w:val="en-GB"/>
              </w:rPr>
              <w:t xml:space="preserve">Moderator’s remarks </w:t>
            </w:r>
          </w:p>
        </w:tc>
        <w:tc>
          <w:tcPr>
            <w:tcW w:w="1337" w:type="dxa"/>
          </w:tcPr>
          <w:p w14:paraId="58077BBB" w14:textId="3F20C06A" w:rsidR="078C06F5" w:rsidRDefault="078C06F5" w:rsidP="3182F546">
            <w:pPr>
              <w:rPr>
                <w:sz w:val="20"/>
                <w:szCs w:val="20"/>
                <w:lang w:val="en-GB"/>
              </w:rPr>
            </w:pPr>
            <w:r w:rsidRPr="3182F546">
              <w:rPr>
                <w:sz w:val="20"/>
                <w:szCs w:val="20"/>
                <w:lang w:val="en-GB"/>
              </w:rPr>
              <w:t>Action taken (to reach agreement)</w:t>
            </w:r>
          </w:p>
        </w:tc>
        <w:tc>
          <w:tcPr>
            <w:tcW w:w="1337" w:type="dxa"/>
          </w:tcPr>
          <w:p w14:paraId="4837123F" w14:textId="7BFD5A29" w:rsidR="078C06F5" w:rsidRDefault="078C06F5" w:rsidP="3182F546">
            <w:pPr>
              <w:rPr>
                <w:sz w:val="20"/>
                <w:szCs w:val="20"/>
                <w:lang w:val="en-GB"/>
              </w:rPr>
            </w:pPr>
            <w:r w:rsidRPr="3182F546">
              <w:rPr>
                <w:sz w:val="20"/>
                <w:szCs w:val="20"/>
                <w:lang w:val="en-GB"/>
              </w:rPr>
              <w:t>Final mark (if action taken to reach agreement)</w:t>
            </w:r>
          </w:p>
        </w:tc>
      </w:tr>
      <w:tr w:rsidR="72B9F9B1" w14:paraId="62B247D5" w14:textId="77777777" w:rsidTr="009D3A00">
        <w:trPr>
          <w:cantSplit/>
          <w:trHeight w:val="300"/>
          <w:tblHeader/>
        </w:trPr>
        <w:tc>
          <w:tcPr>
            <w:tcW w:w="1337" w:type="dxa"/>
          </w:tcPr>
          <w:p w14:paraId="5F2CDF41" w14:textId="48E0C05B" w:rsidR="72B9F9B1" w:rsidRDefault="72B9F9B1" w:rsidP="72B9F9B1">
            <w:pPr>
              <w:rPr>
                <w:rFonts w:ascii="Arial" w:eastAsia="Arial" w:hAnsi="Arial" w:cs="Arial"/>
                <w:color w:val="000000" w:themeColor="text1"/>
                <w:sz w:val="28"/>
                <w:szCs w:val="28"/>
                <w:lang w:val="en-GB"/>
              </w:rPr>
            </w:pPr>
          </w:p>
        </w:tc>
        <w:tc>
          <w:tcPr>
            <w:tcW w:w="1337" w:type="dxa"/>
          </w:tcPr>
          <w:p w14:paraId="6AE0AE3B" w14:textId="00CC8ACC" w:rsidR="72B9F9B1" w:rsidRDefault="72B9F9B1" w:rsidP="72B9F9B1">
            <w:pPr>
              <w:rPr>
                <w:rFonts w:ascii="Arial" w:eastAsia="Arial" w:hAnsi="Arial" w:cs="Arial"/>
                <w:color w:val="000000" w:themeColor="text1"/>
                <w:sz w:val="28"/>
                <w:szCs w:val="28"/>
                <w:lang w:val="en-GB"/>
              </w:rPr>
            </w:pPr>
          </w:p>
        </w:tc>
        <w:tc>
          <w:tcPr>
            <w:tcW w:w="1337" w:type="dxa"/>
          </w:tcPr>
          <w:p w14:paraId="6E12C00D" w14:textId="48E0C05B" w:rsidR="72B9F9B1" w:rsidRDefault="72B9F9B1" w:rsidP="72B9F9B1">
            <w:pPr>
              <w:rPr>
                <w:rFonts w:ascii="Arial" w:eastAsia="Arial" w:hAnsi="Arial" w:cs="Arial"/>
                <w:color w:val="000000" w:themeColor="text1"/>
                <w:sz w:val="28"/>
                <w:szCs w:val="28"/>
                <w:lang w:val="en-GB"/>
              </w:rPr>
            </w:pPr>
          </w:p>
        </w:tc>
        <w:tc>
          <w:tcPr>
            <w:tcW w:w="1337" w:type="dxa"/>
          </w:tcPr>
          <w:p w14:paraId="1E16F45F" w14:textId="48E0C05B" w:rsidR="72B9F9B1" w:rsidRDefault="72B9F9B1" w:rsidP="72B9F9B1">
            <w:pPr>
              <w:rPr>
                <w:rFonts w:ascii="Arial" w:eastAsia="Arial" w:hAnsi="Arial" w:cs="Arial"/>
                <w:color w:val="000000" w:themeColor="text1"/>
                <w:sz w:val="28"/>
                <w:szCs w:val="28"/>
                <w:lang w:val="en-GB"/>
              </w:rPr>
            </w:pPr>
          </w:p>
        </w:tc>
        <w:tc>
          <w:tcPr>
            <w:tcW w:w="1337" w:type="dxa"/>
          </w:tcPr>
          <w:p w14:paraId="21768EA3" w14:textId="48E0C05B" w:rsidR="72B9F9B1" w:rsidRDefault="72B9F9B1" w:rsidP="72B9F9B1">
            <w:pPr>
              <w:rPr>
                <w:rFonts w:ascii="Arial" w:eastAsia="Arial" w:hAnsi="Arial" w:cs="Arial"/>
                <w:color w:val="000000" w:themeColor="text1"/>
                <w:sz w:val="28"/>
                <w:szCs w:val="28"/>
                <w:lang w:val="en-GB"/>
              </w:rPr>
            </w:pPr>
          </w:p>
        </w:tc>
        <w:tc>
          <w:tcPr>
            <w:tcW w:w="1337" w:type="dxa"/>
          </w:tcPr>
          <w:p w14:paraId="5D3F14C5" w14:textId="48E0C05B" w:rsidR="72B9F9B1" w:rsidRDefault="72B9F9B1" w:rsidP="72B9F9B1">
            <w:pPr>
              <w:rPr>
                <w:rFonts w:ascii="Arial" w:eastAsia="Arial" w:hAnsi="Arial" w:cs="Arial"/>
                <w:color w:val="000000" w:themeColor="text1"/>
                <w:sz w:val="28"/>
                <w:szCs w:val="28"/>
                <w:lang w:val="en-GB"/>
              </w:rPr>
            </w:pPr>
          </w:p>
        </w:tc>
        <w:tc>
          <w:tcPr>
            <w:tcW w:w="1337" w:type="dxa"/>
          </w:tcPr>
          <w:p w14:paraId="183CC0C9" w14:textId="48E0C05B" w:rsidR="72B9F9B1" w:rsidRDefault="72B9F9B1" w:rsidP="72B9F9B1">
            <w:pPr>
              <w:rPr>
                <w:rFonts w:ascii="Arial" w:eastAsia="Arial" w:hAnsi="Arial" w:cs="Arial"/>
                <w:color w:val="000000" w:themeColor="text1"/>
                <w:sz w:val="28"/>
                <w:szCs w:val="28"/>
                <w:lang w:val="en-GB"/>
              </w:rPr>
            </w:pPr>
          </w:p>
        </w:tc>
      </w:tr>
    </w:tbl>
    <w:p w14:paraId="1D1658B4" w14:textId="7DBFF06C" w:rsidR="6838305A" w:rsidRDefault="7DE443B3" w:rsidP="36B5EBF0">
      <w:pPr>
        <w:keepNext/>
        <w:spacing w:before="240" w:after="60" w:line="276" w:lineRule="auto"/>
      </w:pPr>
      <w:r>
        <w:t xml:space="preserve">                   </w:t>
      </w:r>
      <w:r w:rsidR="320DDB0C">
        <w:t xml:space="preserve">                               </w:t>
      </w:r>
      <w:r>
        <w:tab/>
      </w:r>
      <w:r>
        <w:tab/>
      </w:r>
      <w:r>
        <w:tab/>
      </w:r>
      <w:r>
        <w:tab/>
      </w:r>
      <w:r>
        <w:tab/>
      </w:r>
      <w:r w:rsidR="320DDB0C">
        <w:t xml:space="preserve">                        </w:t>
      </w:r>
      <w:r>
        <w:t xml:space="preserve">    </w:t>
      </w:r>
      <w:r>
        <w:rPr>
          <w:noProof/>
        </w:rPr>
        <w:drawing>
          <wp:inline distT="0" distB="0" distL="0" distR="0" wp14:anchorId="3AB6CC41" wp14:editId="279D1D6D">
            <wp:extent cx="1341510" cy="1687479"/>
            <wp:effectExtent l="0" t="0" r="0" b="0"/>
            <wp:docPr id="910027456" name="Picture 910027456" descr="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27456" name="Picture 910027456" descr="BSU logo"/>
                    <pic:cNvPicPr/>
                  </pic:nvPicPr>
                  <pic:blipFill>
                    <a:blip r:embed="rId18">
                      <a:extLst>
                        <a:ext uri="{28A0092B-C50C-407E-A947-70E740481C1C}">
                          <a14:useLocalDpi xmlns:a14="http://schemas.microsoft.com/office/drawing/2010/main" val="0"/>
                        </a:ext>
                      </a:extLst>
                    </a:blip>
                    <a:stretch>
                      <a:fillRect/>
                    </a:stretch>
                  </pic:blipFill>
                  <pic:spPr>
                    <a:xfrm>
                      <a:off x="0" y="0"/>
                      <a:ext cx="1341510" cy="1687479"/>
                    </a:xfrm>
                    <a:prstGeom prst="rect">
                      <a:avLst/>
                    </a:prstGeom>
                  </pic:spPr>
                </pic:pic>
              </a:graphicData>
            </a:graphic>
          </wp:inline>
        </w:drawing>
      </w:r>
    </w:p>
    <w:p w14:paraId="3830DC8A" w14:textId="62E41D20" w:rsidR="6838305A" w:rsidRDefault="6838305A" w:rsidP="009315B8">
      <w:pPr>
        <w:pStyle w:val="Heading2"/>
      </w:pPr>
      <w:r w:rsidRPr="3182F546">
        <w:t>Moderation Record Form (</w:t>
      </w:r>
      <w:r w:rsidR="6345A21E" w:rsidRPr="3182F546">
        <w:t>Educational Partner</w:t>
      </w:r>
      <w:r w:rsidRPr="3182F546">
        <w:t>)</w:t>
      </w:r>
    </w:p>
    <w:p w14:paraId="1F9FE9A9" w14:textId="3CC6D24C" w:rsidR="6838305A" w:rsidRDefault="6838305A" w:rsidP="2531566D">
      <w:pPr>
        <w:spacing w:after="0" w:line="276" w:lineRule="auto"/>
        <w:rPr>
          <w:rFonts w:ascii="Arial" w:eastAsia="Arial" w:hAnsi="Arial" w:cs="Arial"/>
          <w:color w:val="000000" w:themeColor="text1"/>
          <w:sz w:val="16"/>
          <w:szCs w:val="16"/>
          <w:lang w:val="en-GB"/>
        </w:rPr>
      </w:pPr>
      <w:r w:rsidRPr="2531566D">
        <w:rPr>
          <w:rFonts w:ascii="Arial" w:eastAsia="Arial" w:hAnsi="Arial" w:cs="Arial"/>
          <w:color w:val="000000" w:themeColor="text1"/>
          <w:sz w:val="16"/>
          <w:szCs w:val="16"/>
          <w:lang w:val="en-GB"/>
        </w:rPr>
        <w:t xml:space="preserve">(Template recommended for use in single marker/moderator and team marking situations. It can be adapted if necessary.) </w:t>
      </w:r>
    </w:p>
    <w:p w14:paraId="64B5F9A1" w14:textId="6E01767A" w:rsidR="2531566D" w:rsidRDefault="2531566D" w:rsidP="2531566D">
      <w:pPr>
        <w:spacing w:after="0" w:line="276" w:lineRule="auto"/>
        <w:rPr>
          <w:rFonts w:ascii="Arial" w:eastAsia="Arial" w:hAnsi="Arial" w:cs="Arial"/>
          <w:color w:val="000000" w:themeColor="text1"/>
          <w:sz w:val="20"/>
          <w:szCs w:val="20"/>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45"/>
        <w:gridCol w:w="1845"/>
        <w:gridCol w:w="1845"/>
        <w:gridCol w:w="1845"/>
        <w:gridCol w:w="1845"/>
      </w:tblGrid>
      <w:tr w:rsidR="2531566D" w14:paraId="7CD11B2C" w14:textId="77777777" w:rsidTr="009D3A00">
        <w:trPr>
          <w:cantSplit/>
          <w:trHeight w:val="300"/>
          <w:tblHeader/>
        </w:trPr>
        <w:tc>
          <w:tcPr>
            <w:tcW w:w="9225" w:type="dxa"/>
            <w:gridSpan w:val="5"/>
            <w:tcBorders>
              <w:top w:val="double" w:sz="6" w:space="0" w:color="auto"/>
              <w:left w:val="double" w:sz="6" w:space="0" w:color="auto"/>
              <w:bottom w:val="single" w:sz="6" w:space="0" w:color="auto"/>
              <w:right w:val="double" w:sz="6" w:space="0" w:color="auto"/>
            </w:tcBorders>
            <w:tcMar>
              <w:left w:w="105" w:type="dxa"/>
              <w:right w:w="105" w:type="dxa"/>
            </w:tcMar>
          </w:tcPr>
          <w:p w14:paraId="288D8C52" w14:textId="2CF0FDA9" w:rsidR="2531566D" w:rsidRDefault="2531566D" w:rsidP="009315B8">
            <w:pPr>
              <w:pStyle w:val="Heading2"/>
              <w:rPr>
                <w:i/>
                <w:iCs/>
              </w:rPr>
            </w:pPr>
            <w:r w:rsidRPr="2531566D">
              <w:lastRenderedPageBreak/>
              <w:t>Item details (to be completed by Module Leader)</w:t>
            </w:r>
          </w:p>
        </w:tc>
      </w:tr>
      <w:tr w:rsidR="2531566D" w14:paraId="55687680" w14:textId="77777777" w:rsidTr="009D3A00">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0F412FE7" w14:textId="24DE9914" w:rsidR="74BEE815" w:rsidRDefault="3FFFA820" w:rsidP="2531566D">
            <w:pPr>
              <w:spacing w:before="120" w:after="120" w:line="240" w:lineRule="auto"/>
              <w:rPr>
                <w:rFonts w:ascii="Arial" w:eastAsia="Arial" w:hAnsi="Arial" w:cs="Arial"/>
                <w:sz w:val="20"/>
                <w:szCs w:val="20"/>
                <w:lang w:val="en-GB"/>
              </w:rPr>
            </w:pPr>
            <w:r w:rsidRPr="6BBE1E3A">
              <w:rPr>
                <w:rFonts w:ascii="Arial" w:eastAsia="Arial" w:hAnsi="Arial" w:cs="Arial"/>
                <w:sz w:val="20"/>
                <w:szCs w:val="20"/>
                <w:lang w:val="en-GB"/>
              </w:rPr>
              <w:t xml:space="preserve">Educational </w:t>
            </w:r>
            <w:r w:rsidR="586CEFA5" w:rsidRPr="6BBE1E3A">
              <w:rPr>
                <w:rFonts w:ascii="Arial" w:eastAsia="Arial" w:hAnsi="Arial" w:cs="Arial"/>
                <w:sz w:val="20"/>
                <w:szCs w:val="20"/>
                <w:lang w:val="en-GB"/>
              </w:rPr>
              <w:t>Partner Institution</w:t>
            </w:r>
            <w:r w:rsidR="75E1B785" w:rsidRPr="6BBE1E3A">
              <w:rPr>
                <w:rFonts w:ascii="Arial" w:eastAsia="Arial" w:hAnsi="Arial" w:cs="Arial"/>
                <w:sz w:val="20"/>
                <w:szCs w:val="20"/>
                <w:lang w:val="en-GB"/>
              </w:rPr>
              <w:t xml:space="preserve"> and delivery site</w:t>
            </w:r>
            <w:r w:rsidR="718949AB" w:rsidRPr="6BBE1E3A">
              <w:rPr>
                <w:rFonts w:ascii="Arial" w:eastAsia="Arial" w:hAnsi="Arial" w:cs="Arial"/>
                <w:sz w:val="20"/>
                <w:szCs w:val="20"/>
                <w:lang w:val="en-GB"/>
              </w:rPr>
              <w:t>:</w:t>
            </w:r>
          </w:p>
        </w:tc>
        <w:tc>
          <w:tcPr>
            <w:tcW w:w="7380" w:type="dxa"/>
            <w:gridSpan w:val="4"/>
            <w:tcBorders>
              <w:top w:val="single" w:sz="6" w:space="0" w:color="auto"/>
              <w:left w:val="single" w:sz="6" w:space="0" w:color="auto"/>
              <w:bottom w:val="single" w:sz="6" w:space="0" w:color="auto"/>
              <w:right w:val="double" w:sz="6" w:space="0" w:color="auto"/>
            </w:tcBorders>
            <w:tcMar>
              <w:left w:w="105" w:type="dxa"/>
              <w:right w:w="105" w:type="dxa"/>
            </w:tcMar>
          </w:tcPr>
          <w:p w14:paraId="6E8B1AAA" w14:textId="7BBFA120" w:rsidR="2531566D" w:rsidRDefault="2531566D" w:rsidP="2531566D">
            <w:pPr>
              <w:spacing w:before="120" w:after="120" w:line="240" w:lineRule="auto"/>
              <w:rPr>
                <w:rFonts w:ascii="Arial" w:eastAsia="Arial" w:hAnsi="Arial" w:cs="Arial"/>
                <w:sz w:val="20"/>
                <w:szCs w:val="20"/>
              </w:rPr>
            </w:pPr>
          </w:p>
        </w:tc>
      </w:tr>
      <w:tr w:rsidR="2531566D" w14:paraId="5E8D87E9" w14:textId="77777777" w:rsidTr="009D3A00">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0DECE1AF" w14:textId="75DAB1AB"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Module code</w:t>
            </w:r>
            <w:r w:rsidR="7683D403"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1FAC405C" w14:textId="6E3F99AB"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412ECA58" w14:textId="583B88E0"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Module name</w:t>
            </w:r>
            <w:r w:rsidR="0FB9E903"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06EA0D94" w14:textId="085D7370" w:rsidR="2531566D" w:rsidRDefault="2531566D" w:rsidP="2531566D">
            <w:pPr>
              <w:spacing w:before="120" w:after="120" w:line="240" w:lineRule="auto"/>
              <w:rPr>
                <w:rFonts w:ascii="Arial" w:eastAsia="Arial" w:hAnsi="Arial" w:cs="Arial"/>
                <w:sz w:val="20"/>
                <w:szCs w:val="20"/>
              </w:rPr>
            </w:pPr>
          </w:p>
        </w:tc>
      </w:tr>
      <w:tr w:rsidR="2531566D" w14:paraId="5D770EBD" w14:textId="77777777" w:rsidTr="009D3A00">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6A84824F" w14:textId="2FE78685"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Date of moderation</w:t>
            </w:r>
            <w:r w:rsidR="72E65DC3"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202A3BC6" w14:textId="6DB80649"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58614D6A" w14:textId="53937F6B"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Marker(s)</w:t>
            </w:r>
            <w:r w:rsidR="65DF87ED"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67E8BCBB" w14:textId="63980326" w:rsidR="2531566D" w:rsidRDefault="2531566D" w:rsidP="2531566D">
            <w:pPr>
              <w:spacing w:before="120" w:after="120" w:line="240" w:lineRule="auto"/>
              <w:rPr>
                <w:rFonts w:ascii="Arial" w:eastAsia="Arial" w:hAnsi="Arial" w:cs="Arial"/>
                <w:sz w:val="20"/>
                <w:szCs w:val="20"/>
              </w:rPr>
            </w:pPr>
          </w:p>
        </w:tc>
      </w:tr>
      <w:tr w:rsidR="2531566D" w14:paraId="1A7C542D" w14:textId="77777777" w:rsidTr="009D3A00">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33657DDE" w14:textId="59DCEE59" w:rsidR="2531566D" w:rsidRDefault="2531566D" w:rsidP="2531566D">
            <w:pPr>
              <w:spacing w:before="120" w:after="120" w:line="240" w:lineRule="auto"/>
              <w:rPr>
                <w:rFonts w:ascii="Arial" w:eastAsia="Arial" w:hAnsi="Arial" w:cs="Arial"/>
                <w:sz w:val="20"/>
                <w:szCs w:val="20"/>
                <w:lang w:val="en-GB"/>
              </w:rPr>
            </w:pPr>
            <w:r w:rsidRPr="2531566D">
              <w:rPr>
                <w:rFonts w:ascii="Arial" w:eastAsia="Arial" w:hAnsi="Arial" w:cs="Arial"/>
                <w:sz w:val="20"/>
                <w:szCs w:val="20"/>
                <w:lang w:val="en-GB"/>
              </w:rPr>
              <w:t>Assessment Item</w:t>
            </w:r>
            <w:r w:rsidR="7A72F9BC"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2FBB6EDA" w14:textId="12C72324"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233A0BAA" w14:textId="6BC65ECE" w:rsidR="1CFC4850" w:rsidRDefault="1CFC4850" w:rsidP="2531566D">
            <w:pPr>
              <w:spacing w:before="120" w:after="120" w:line="240" w:lineRule="auto"/>
              <w:rPr>
                <w:rFonts w:ascii="Arial" w:eastAsia="Arial" w:hAnsi="Arial" w:cs="Arial"/>
                <w:sz w:val="20"/>
                <w:szCs w:val="20"/>
                <w:lang w:val="en-GB"/>
              </w:rPr>
            </w:pPr>
            <w:r w:rsidRPr="2531566D">
              <w:rPr>
                <w:rFonts w:ascii="Arial" w:eastAsia="Arial" w:hAnsi="Arial" w:cs="Arial"/>
                <w:sz w:val="20"/>
                <w:szCs w:val="20"/>
                <w:lang w:val="en-GB"/>
              </w:rPr>
              <w:t xml:space="preserve">Educational </w:t>
            </w:r>
            <w:r w:rsidR="620CCC94" w:rsidRPr="2531566D">
              <w:rPr>
                <w:rFonts w:ascii="Arial" w:eastAsia="Arial" w:hAnsi="Arial" w:cs="Arial"/>
                <w:sz w:val="20"/>
                <w:szCs w:val="20"/>
                <w:lang w:val="en-GB"/>
              </w:rPr>
              <w:t xml:space="preserve">Partner Moderator(s): </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4BAE0022" w14:textId="28064137" w:rsidR="2531566D" w:rsidRDefault="2531566D" w:rsidP="2531566D">
            <w:pPr>
              <w:spacing w:before="120" w:after="120" w:line="240" w:lineRule="auto"/>
              <w:rPr>
                <w:rFonts w:ascii="Arial" w:eastAsia="Arial" w:hAnsi="Arial" w:cs="Arial"/>
                <w:sz w:val="20"/>
                <w:szCs w:val="20"/>
              </w:rPr>
            </w:pPr>
          </w:p>
        </w:tc>
      </w:tr>
      <w:tr w:rsidR="2531566D" w14:paraId="649100CD" w14:textId="77777777" w:rsidTr="009D3A00">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1A99E7D2" w14:textId="2D9EC069"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Number of pieces marked</w:t>
            </w:r>
            <w:r w:rsidR="5438AA77"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62426338" w14:textId="2113C5C0" w:rsidR="2531566D" w:rsidRDefault="2531566D" w:rsidP="2531566D">
            <w:pPr>
              <w:spacing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56A6909B" w14:textId="438BC745" w:rsidR="620CCC94" w:rsidRDefault="620CCC94" w:rsidP="2531566D">
            <w:pPr>
              <w:spacing w:line="240" w:lineRule="auto"/>
              <w:rPr>
                <w:rFonts w:ascii="Arial" w:eastAsia="Arial" w:hAnsi="Arial" w:cs="Arial"/>
                <w:sz w:val="20"/>
                <w:szCs w:val="20"/>
                <w:lang w:val="en-GB"/>
              </w:rPr>
            </w:pPr>
            <w:r w:rsidRPr="2531566D">
              <w:rPr>
                <w:rFonts w:ascii="Arial" w:eastAsia="Arial" w:hAnsi="Arial" w:cs="Arial"/>
                <w:sz w:val="20"/>
                <w:szCs w:val="20"/>
                <w:lang w:val="en-GB"/>
              </w:rPr>
              <w:t>BSU Moderator(s):</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25420CAA" w14:textId="77107288" w:rsidR="2531566D" w:rsidRDefault="2531566D" w:rsidP="2531566D">
            <w:pPr>
              <w:spacing w:line="240" w:lineRule="auto"/>
              <w:rPr>
                <w:rFonts w:ascii="Arial" w:eastAsia="Arial" w:hAnsi="Arial" w:cs="Arial"/>
                <w:sz w:val="20"/>
                <w:szCs w:val="20"/>
              </w:rPr>
            </w:pPr>
          </w:p>
        </w:tc>
      </w:tr>
      <w:tr w:rsidR="2531566D" w14:paraId="534577F5" w14:textId="77777777" w:rsidTr="009D3A00">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5AA53ACB" w14:textId="366C1F28"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Number of pieces moderated</w:t>
            </w:r>
            <w:r w:rsidR="6DEFC7FE"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7DF1BF06" w14:textId="63DB4F6E"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4C59C1C1" w14:textId="48BA29DF" w:rsidR="2531566D" w:rsidRDefault="18204218" w:rsidP="339E42C6">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Max Turnitin score</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48ED9815" w14:textId="61E45ABA" w:rsidR="2531566D" w:rsidRDefault="2531566D" w:rsidP="7684D1F8">
            <w:pPr>
              <w:spacing w:before="120" w:after="120" w:line="240" w:lineRule="auto"/>
              <w:rPr>
                <w:rFonts w:ascii="Arial" w:eastAsia="Arial" w:hAnsi="Arial" w:cs="Arial"/>
                <w:sz w:val="20"/>
                <w:szCs w:val="20"/>
              </w:rPr>
            </w:pPr>
          </w:p>
        </w:tc>
      </w:tr>
      <w:tr w:rsidR="2531566D" w14:paraId="779D1E70" w14:textId="77777777" w:rsidTr="009D3A00">
        <w:trPr>
          <w:cantSplit/>
          <w:trHeight w:val="300"/>
          <w:tblHeader/>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34797CB0" w14:textId="75664DDC" w:rsidR="2531566D" w:rsidRDefault="2531566D" w:rsidP="2531566D">
            <w:pPr>
              <w:spacing w:before="120" w:after="120" w:line="240" w:lineRule="auto"/>
              <w:rPr>
                <w:rFonts w:ascii="Arial" w:eastAsia="Arial" w:hAnsi="Arial" w:cs="Arial"/>
                <w:sz w:val="20"/>
                <w:szCs w:val="20"/>
                <w:lang w:val="en-GB"/>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3606D043" w14:textId="71AD6422"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01253F5B" w14:textId="6444DBA4"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Turnitin: note of any action taken </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36E1A719" w14:textId="20F6AC80" w:rsidR="2531566D" w:rsidRDefault="2531566D" w:rsidP="2531566D">
            <w:pPr>
              <w:spacing w:before="120" w:after="120" w:line="240" w:lineRule="auto"/>
              <w:rPr>
                <w:rFonts w:ascii="Arial" w:eastAsia="Arial" w:hAnsi="Arial" w:cs="Arial"/>
                <w:sz w:val="20"/>
                <w:szCs w:val="20"/>
              </w:rPr>
            </w:pPr>
          </w:p>
        </w:tc>
      </w:tr>
      <w:tr w:rsidR="2531566D" w14:paraId="20FE1606" w14:textId="77777777" w:rsidTr="009D3A00">
        <w:trPr>
          <w:cantSplit/>
          <w:trHeight w:val="300"/>
          <w:tblHeader/>
        </w:trPr>
        <w:tc>
          <w:tcPr>
            <w:tcW w:w="9225" w:type="dxa"/>
            <w:gridSpan w:val="5"/>
            <w:tcBorders>
              <w:top w:val="single" w:sz="6" w:space="0" w:color="auto"/>
              <w:left w:val="double" w:sz="6" w:space="0" w:color="auto"/>
              <w:bottom w:val="double" w:sz="6" w:space="0" w:color="auto"/>
              <w:right w:val="double" w:sz="6" w:space="0" w:color="auto"/>
            </w:tcBorders>
          </w:tcPr>
          <w:p w14:paraId="66A98D4D" w14:textId="77777777" w:rsidR="00517DE8" w:rsidRDefault="5AA265D6"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Range of marks, Undergraduate [delete as appropriate] (no. in grade from total submitted)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3"/>
              <w:gridCol w:w="1803"/>
              <w:gridCol w:w="1803"/>
              <w:gridCol w:w="1803"/>
              <w:gridCol w:w="1803"/>
            </w:tblGrid>
            <w:tr w:rsidR="00517DE8" w14:paraId="6B0E377A" w14:textId="77777777">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9EC354" w14:textId="77777777" w:rsidR="00517DE8" w:rsidRDefault="00517DE8" w:rsidP="0079765A">
                  <w:pPr>
                    <w:spacing w:before="120" w:after="120" w:line="240" w:lineRule="auto"/>
                    <w:rPr>
                      <w:rFonts w:ascii="Arial" w:eastAsia="Arial" w:hAnsi="Arial" w:cs="Arial"/>
                      <w:sz w:val="16"/>
                      <w:szCs w:val="16"/>
                    </w:rPr>
                  </w:pPr>
                  <w:r w:rsidRPr="2531566D">
                    <w:rPr>
                      <w:rFonts w:ascii="Arial" w:eastAsia="Arial" w:hAnsi="Arial" w:cs="Arial"/>
                      <w:sz w:val="20"/>
                      <w:szCs w:val="20"/>
                      <w:lang w:val="en-GB"/>
                    </w:rPr>
                    <w:t>1</w:t>
                  </w:r>
                  <w:r w:rsidRPr="2531566D">
                    <w:rPr>
                      <w:rFonts w:ascii="Arial" w:eastAsia="Arial" w:hAnsi="Arial" w:cs="Arial"/>
                      <w:sz w:val="20"/>
                      <w:szCs w:val="20"/>
                      <w:vertAlign w:val="superscript"/>
                      <w:lang w:val="en-GB"/>
                    </w:rPr>
                    <w:t xml:space="preserve">st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B826C4" w14:textId="77777777" w:rsidR="00517DE8" w:rsidRDefault="00517DE8"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2.1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B3D7FD" w14:textId="77777777" w:rsidR="00517DE8" w:rsidRDefault="00517DE8"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2.2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71D3E3" w14:textId="77777777" w:rsidR="00517DE8" w:rsidRDefault="00517DE8"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3</w:t>
                  </w:r>
                  <w:r w:rsidRPr="2531566D">
                    <w:rPr>
                      <w:rFonts w:ascii="Arial" w:eastAsia="Arial" w:hAnsi="Arial" w:cs="Arial"/>
                      <w:sz w:val="20"/>
                      <w:szCs w:val="20"/>
                      <w:vertAlign w:val="superscript"/>
                      <w:lang w:val="en-GB"/>
                    </w:rPr>
                    <w:t>rd</w:t>
                  </w:r>
                  <w:r w:rsidRPr="2531566D">
                    <w:rPr>
                      <w:rFonts w:ascii="Arial" w:eastAsia="Arial" w:hAnsi="Arial" w:cs="Arial"/>
                      <w:sz w:val="20"/>
                      <w:szCs w:val="20"/>
                      <w:lang w:val="en-GB"/>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DA702D" w14:textId="5C59F7A1" w:rsidR="00517DE8" w:rsidRDefault="00517DE8"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F</w:t>
                  </w:r>
                  <w:r w:rsidR="005265A1">
                    <w:rPr>
                      <w:rFonts w:ascii="Arial" w:eastAsia="Arial" w:hAnsi="Arial" w:cs="Arial"/>
                      <w:sz w:val="20"/>
                      <w:szCs w:val="20"/>
                      <w:lang w:val="en-GB"/>
                    </w:rPr>
                    <w:t>ail</w:t>
                  </w:r>
                  <w:r w:rsidRPr="2531566D">
                    <w:rPr>
                      <w:rFonts w:ascii="Arial" w:eastAsia="Arial" w:hAnsi="Arial" w:cs="Arial"/>
                      <w:sz w:val="20"/>
                      <w:szCs w:val="20"/>
                      <w:lang w:val="en-GB"/>
                    </w:rPr>
                    <w:t xml:space="preserve">   </w:t>
                  </w:r>
                </w:p>
              </w:tc>
            </w:tr>
          </w:tbl>
          <w:p w14:paraId="1B7327F4" w14:textId="77777777" w:rsidR="00517DE8" w:rsidRDefault="5AA265D6"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Range of marks, Postgraduate [delete as appropriate] (no. in grade from total submitted)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3"/>
              <w:gridCol w:w="1803"/>
              <w:gridCol w:w="1803"/>
              <w:gridCol w:w="1803"/>
            </w:tblGrid>
            <w:tr w:rsidR="00517DE8" w14:paraId="4B5F69BA" w14:textId="77777777">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D06D05" w14:textId="77777777" w:rsidR="00517DE8" w:rsidRDefault="00517DE8" w:rsidP="0079765A">
                  <w:pPr>
                    <w:spacing w:before="120" w:after="120" w:line="240" w:lineRule="auto"/>
                    <w:rPr>
                      <w:rFonts w:ascii="Arial" w:eastAsia="Arial" w:hAnsi="Arial" w:cs="Arial"/>
                      <w:sz w:val="16"/>
                      <w:szCs w:val="16"/>
                    </w:rPr>
                  </w:pPr>
                  <w:r>
                    <w:rPr>
                      <w:rFonts w:ascii="Arial" w:eastAsia="Arial" w:hAnsi="Arial" w:cs="Arial"/>
                      <w:sz w:val="20"/>
                      <w:szCs w:val="20"/>
                      <w:lang w:val="en-GB"/>
                    </w:rPr>
                    <w:t>Distinction</w:t>
                  </w:r>
                  <w:r w:rsidRPr="2531566D">
                    <w:rPr>
                      <w:rFonts w:ascii="Arial" w:eastAsia="Arial" w:hAnsi="Arial" w:cs="Arial"/>
                      <w:sz w:val="20"/>
                      <w:szCs w:val="20"/>
                      <w:vertAlign w:val="superscript"/>
                      <w:lang w:val="en-GB"/>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F32730" w14:textId="77777777"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Merit</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335C7E" w14:textId="77777777"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Pass</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701196" w14:textId="368DB38F"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F</w:t>
                  </w:r>
                  <w:r w:rsidR="005265A1">
                    <w:rPr>
                      <w:rFonts w:ascii="Arial" w:eastAsia="Arial" w:hAnsi="Arial" w:cs="Arial"/>
                      <w:sz w:val="20"/>
                      <w:szCs w:val="20"/>
                      <w:lang w:val="en-GB"/>
                    </w:rPr>
                    <w:t>ail</w:t>
                  </w:r>
                </w:p>
              </w:tc>
            </w:tr>
          </w:tbl>
          <w:p w14:paraId="16D94F91" w14:textId="61E9CF13" w:rsidR="2531566D" w:rsidRDefault="2531566D" w:rsidP="2531566D">
            <w:pPr>
              <w:spacing w:before="120" w:after="120" w:line="240" w:lineRule="auto"/>
              <w:rPr>
                <w:rFonts w:ascii="Arial" w:eastAsia="Arial" w:hAnsi="Arial" w:cs="Arial"/>
                <w:sz w:val="20"/>
                <w:szCs w:val="20"/>
              </w:rPr>
            </w:pPr>
          </w:p>
        </w:tc>
      </w:tr>
      <w:tr w:rsidR="2531566D" w14:paraId="631E7DC9" w14:textId="77777777" w:rsidTr="009D3A00">
        <w:trPr>
          <w:cantSplit/>
          <w:trHeight w:val="300"/>
          <w:tblHeader/>
        </w:trPr>
        <w:tc>
          <w:tcPr>
            <w:tcW w:w="7380" w:type="dxa"/>
            <w:gridSpan w:val="4"/>
            <w:tcBorders>
              <w:top w:val="double" w:sz="6" w:space="0" w:color="auto"/>
              <w:left w:val="double" w:sz="6" w:space="0" w:color="auto"/>
              <w:bottom w:val="single" w:sz="6" w:space="0" w:color="auto"/>
              <w:right w:val="single" w:sz="6" w:space="0" w:color="auto"/>
            </w:tcBorders>
            <w:tcMar>
              <w:left w:w="105" w:type="dxa"/>
              <w:right w:w="105" w:type="dxa"/>
            </w:tcMar>
          </w:tcPr>
          <w:p w14:paraId="4192C8F3" w14:textId="453A4F30" w:rsidR="45CA6CE5" w:rsidRDefault="45CA6CE5" w:rsidP="009315B8">
            <w:pPr>
              <w:pStyle w:val="Heading2"/>
            </w:pPr>
            <w:r w:rsidRPr="2531566D">
              <w:t xml:space="preserve">Educational Partner Module Leader’s </w:t>
            </w:r>
            <w:r w:rsidR="7BECC56C" w:rsidRPr="2531566D">
              <w:t>C</w:t>
            </w:r>
            <w:r w:rsidRPr="2531566D">
              <w:t>ommentary</w:t>
            </w:r>
          </w:p>
        </w:tc>
        <w:tc>
          <w:tcPr>
            <w:tcW w:w="1845" w:type="dxa"/>
            <w:tcBorders>
              <w:top w:val="double" w:sz="6" w:space="0" w:color="auto"/>
              <w:left w:val="single" w:sz="6" w:space="0" w:color="auto"/>
              <w:bottom w:val="single" w:sz="6" w:space="0" w:color="auto"/>
              <w:right w:val="double" w:sz="6" w:space="0" w:color="auto"/>
            </w:tcBorders>
            <w:tcMar>
              <w:left w:w="105" w:type="dxa"/>
              <w:right w:w="105" w:type="dxa"/>
            </w:tcMar>
          </w:tcPr>
          <w:p w14:paraId="22DED983" w14:textId="72DC0885" w:rsidR="2531566D" w:rsidRDefault="2531566D" w:rsidP="2531566D">
            <w:pPr>
              <w:spacing w:line="240" w:lineRule="auto"/>
              <w:jc w:val="center"/>
              <w:rPr>
                <w:rFonts w:ascii="Arial" w:eastAsia="Arial" w:hAnsi="Arial" w:cs="Arial"/>
                <w:sz w:val="20"/>
                <w:szCs w:val="20"/>
                <w:lang w:val="en-GB"/>
              </w:rPr>
            </w:pPr>
          </w:p>
        </w:tc>
      </w:tr>
      <w:tr w:rsidR="01F487C5" w14:paraId="103FA4E0" w14:textId="77777777" w:rsidTr="009D3A00">
        <w:trPr>
          <w:cantSplit/>
          <w:trHeight w:val="300"/>
          <w:tblHeader/>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684B2AE6" w14:textId="44664A78" w:rsidR="01F487C5" w:rsidRDefault="01F487C5" w:rsidP="3182F546">
            <w:pPr>
              <w:rPr>
                <w:rFonts w:ascii="Arial" w:eastAsia="Arial" w:hAnsi="Arial" w:cs="Arial"/>
                <w:sz w:val="20"/>
                <w:szCs w:val="20"/>
                <w:lang w:val="en-GB"/>
              </w:rPr>
            </w:pP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5942366C" w14:textId="162F04FE" w:rsidR="00DF9F54" w:rsidRDefault="1C7BAF3F" w:rsidP="3182F546">
            <w:pPr>
              <w:spacing w:line="240" w:lineRule="auto"/>
              <w:jc w:val="center"/>
              <w:rPr>
                <w:rFonts w:ascii="Arial" w:eastAsia="Arial" w:hAnsi="Arial" w:cs="Arial"/>
                <w:sz w:val="20"/>
                <w:szCs w:val="20"/>
                <w:lang w:val="en-GB"/>
              </w:rPr>
            </w:pPr>
            <w:r w:rsidRPr="3182F546">
              <w:rPr>
                <w:sz w:val="20"/>
                <w:szCs w:val="20"/>
                <w:lang w:val="en-GB"/>
              </w:rPr>
              <w:t>Yes/No/N/A</w:t>
            </w:r>
          </w:p>
        </w:tc>
      </w:tr>
      <w:tr w:rsidR="01F487C5" w14:paraId="0B5F8941" w14:textId="77777777" w:rsidTr="009D3A00">
        <w:trPr>
          <w:cantSplit/>
          <w:trHeight w:val="300"/>
          <w:tblHeader/>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76CA278A" w14:textId="40B1C109" w:rsidR="00DF9F54" w:rsidRDefault="00DF9F54"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Did double marking take place? Expected for non-written forms of assessment (e.g. oral examinations, seminar presentations, performances)</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1D6CF9DF" w14:textId="493372CB" w:rsidR="01F487C5" w:rsidRDefault="01F487C5" w:rsidP="3182F546">
            <w:pPr>
              <w:spacing w:before="120" w:after="120" w:line="240" w:lineRule="auto"/>
              <w:rPr>
                <w:rFonts w:ascii="Arial" w:eastAsia="Arial" w:hAnsi="Arial" w:cs="Arial"/>
                <w:sz w:val="20"/>
                <w:szCs w:val="20"/>
                <w:lang w:val="en-GB"/>
              </w:rPr>
            </w:pPr>
          </w:p>
        </w:tc>
      </w:tr>
      <w:tr w:rsidR="01F487C5" w14:paraId="54C93EBA" w14:textId="77777777" w:rsidTr="009D3A00">
        <w:trPr>
          <w:cantSplit/>
          <w:trHeight w:val="300"/>
          <w:tblHeader/>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51405850" w14:textId="4DF15973" w:rsidR="7F37A06C" w:rsidRDefault="00DF9F54"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If double marking took place, was it conducted robustly in accordance with the Assessment and Feedback Policy and is there appropriate recorded of this?</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60411B72" w14:textId="74070DAF" w:rsidR="01F487C5" w:rsidRDefault="01F487C5" w:rsidP="3182F546">
            <w:pPr>
              <w:spacing w:before="120" w:after="120" w:line="240" w:lineRule="auto"/>
              <w:rPr>
                <w:rFonts w:ascii="Arial" w:eastAsia="Arial" w:hAnsi="Arial" w:cs="Arial"/>
                <w:sz w:val="20"/>
                <w:szCs w:val="20"/>
                <w:lang w:val="en-GB"/>
              </w:rPr>
            </w:pPr>
          </w:p>
        </w:tc>
      </w:tr>
      <w:tr w:rsidR="01F487C5" w14:paraId="406C19ED" w14:textId="77777777" w:rsidTr="009D3A00">
        <w:trPr>
          <w:cantSplit/>
          <w:trHeight w:val="300"/>
          <w:tblHeader/>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6AD32ABD" w14:textId="73493856" w:rsidR="00DF9F54" w:rsidRDefault="00DF9F54"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Did second marking take place? Recommended for all substantial summative assignments (e.g. dissertations and final projects)</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2EA213CC" w14:textId="71CC7557" w:rsidR="01F487C5" w:rsidRDefault="01F487C5" w:rsidP="3182F546">
            <w:pPr>
              <w:spacing w:before="120" w:after="120" w:line="240" w:lineRule="auto"/>
              <w:rPr>
                <w:rFonts w:ascii="Arial" w:eastAsia="Arial" w:hAnsi="Arial" w:cs="Arial"/>
                <w:sz w:val="20"/>
                <w:szCs w:val="20"/>
                <w:lang w:val="en-GB"/>
              </w:rPr>
            </w:pPr>
          </w:p>
        </w:tc>
      </w:tr>
      <w:tr w:rsidR="01F487C5" w14:paraId="22537F62" w14:textId="77777777" w:rsidTr="009D3A00">
        <w:trPr>
          <w:cantSplit/>
          <w:trHeight w:val="300"/>
          <w:tblHeader/>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17A7FD81" w14:textId="4F823085" w:rsidR="66FDE32D" w:rsidRDefault="00DF9F54"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If second marking took place, was it conducted robustly in accordance with the Assessment and Feedback Policy?</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3EF7C795" w14:textId="753588C8" w:rsidR="01F487C5" w:rsidRDefault="01F487C5" w:rsidP="3182F546">
            <w:pPr>
              <w:spacing w:before="120" w:after="120" w:line="240" w:lineRule="auto"/>
              <w:rPr>
                <w:rFonts w:ascii="Arial" w:eastAsia="Arial" w:hAnsi="Arial" w:cs="Arial"/>
                <w:sz w:val="20"/>
                <w:szCs w:val="20"/>
                <w:lang w:val="en-GB"/>
              </w:rPr>
            </w:pPr>
          </w:p>
        </w:tc>
      </w:tr>
      <w:tr w:rsidR="01F487C5" w14:paraId="60CDFFEC" w14:textId="77777777" w:rsidTr="009D3A00">
        <w:trPr>
          <w:cantSplit/>
          <w:trHeight w:val="510"/>
          <w:tblHeader/>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1F6497A8" w14:textId="6993FFD0" w:rsidR="01F487C5" w:rsidRDefault="01F487C5" w:rsidP="3182F546">
            <w:pPr>
              <w:spacing w:before="120" w:after="120" w:line="240" w:lineRule="auto"/>
              <w:rPr>
                <w:rFonts w:ascii="Arial" w:eastAsia="Arial" w:hAnsi="Arial" w:cs="Arial"/>
                <w:sz w:val="20"/>
                <w:szCs w:val="20"/>
                <w:lang w:val="en-GB"/>
              </w:rPr>
            </w:pP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056D0AB0" w14:textId="514C2CB8" w:rsidR="3E487F88" w:rsidRDefault="3E487F88"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Yes/No</w:t>
            </w:r>
          </w:p>
        </w:tc>
      </w:tr>
      <w:tr w:rsidR="01F487C5" w14:paraId="147E91F0" w14:textId="77777777" w:rsidTr="009D3A00">
        <w:trPr>
          <w:cantSplit/>
          <w:trHeight w:val="300"/>
          <w:tblHeader/>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0C49FE3A" w14:textId="0B3074A7" w:rsidR="01F487C5" w:rsidRDefault="3E487F88"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Have you completed internal moderation and are you satisfied that the marking is fair and consistent across all markers?</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2E8F33FE" w14:textId="2301CCD2" w:rsidR="01F487C5" w:rsidRDefault="01F487C5" w:rsidP="3182F546">
            <w:pPr>
              <w:spacing w:before="120" w:after="120" w:line="240" w:lineRule="auto"/>
              <w:rPr>
                <w:rFonts w:ascii="Arial" w:eastAsia="Arial" w:hAnsi="Arial" w:cs="Arial"/>
                <w:sz w:val="20"/>
                <w:szCs w:val="20"/>
                <w:lang w:val="en-GB"/>
              </w:rPr>
            </w:pPr>
          </w:p>
        </w:tc>
      </w:tr>
      <w:tr w:rsidR="2531566D" w14:paraId="5E9380BC" w14:textId="77777777" w:rsidTr="009D3A00">
        <w:trPr>
          <w:cantSplit/>
          <w:trHeight w:val="795"/>
          <w:tblHeader/>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3FE275B2" w14:textId="15FC2702" w:rsidR="2531566D" w:rsidRDefault="333DB2FE"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lastRenderedPageBreak/>
              <w:t>Please explain if the answer above is no:</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60CC40E1" w14:textId="571DC05D" w:rsidR="2531566D" w:rsidRDefault="2531566D" w:rsidP="3182F546">
            <w:pPr>
              <w:spacing w:before="120" w:after="120" w:line="240" w:lineRule="auto"/>
              <w:rPr>
                <w:rFonts w:ascii="Arial" w:eastAsia="Arial" w:hAnsi="Arial" w:cs="Arial"/>
                <w:sz w:val="20"/>
                <w:szCs w:val="20"/>
                <w:lang w:val="en-GB"/>
              </w:rPr>
            </w:pPr>
          </w:p>
        </w:tc>
      </w:tr>
      <w:tr w:rsidR="2531566D" w14:paraId="04CDD78D" w14:textId="77777777" w:rsidTr="009D3A00">
        <w:trPr>
          <w:cantSplit/>
          <w:trHeight w:val="300"/>
          <w:tblHeader/>
        </w:trPr>
        <w:tc>
          <w:tcPr>
            <w:tcW w:w="7380" w:type="dxa"/>
            <w:gridSpan w:val="4"/>
            <w:tcBorders>
              <w:top w:val="single" w:sz="8" w:space="0" w:color="000000" w:themeColor="text1"/>
              <w:left w:val="double" w:sz="6" w:space="0" w:color="auto"/>
              <w:bottom w:val="single" w:sz="6" w:space="0" w:color="auto"/>
              <w:right w:val="single" w:sz="6" w:space="0" w:color="auto"/>
            </w:tcBorders>
            <w:tcMar>
              <w:left w:w="105" w:type="dxa"/>
              <w:right w:w="105" w:type="dxa"/>
            </w:tcMar>
          </w:tcPr>
          <w:p w14:paraId="4294AE64" w14:textId="0869C64D" w:rsidR="333DB2FE" w:rsidRDefault="333DB2FE"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Do you have any other general comments about areas of good performance and issues</w:t>
            </w:r>
            <w:r w:rsidR="52F597D2" w:rsidRPr="3182F546">
              <w:rPr>
                <w:rFonts w:ascii="Arial" w:eastAsia="Arial" w:hAnsi="Arial" w:cs="Arial"/>
                <w:sz w:val="20"/>
                <w:szCs w:val="20"/>
                <w:lang w:val="en-GB"/>
              </w:rPr>
              <w:t xml:space="preserve"> </w:t>
            </w:r>
            <w:r w:rsidRPr="3182F546">
              <w:rPr>
                <w:rFonts w:ascii="Arial" w:eastAsia="Arial" w:hAnsi="Arial" w:cs="Arial"/>
                <w:sz w:val="20"/>
                <w:szCs w:val="20"/>
                <w:lang w:val="en-GB"/>
              </w:rPr>
              <w:t>that the BSU moderator needs to know before completing their moderation?</w:t>
            </w:r>
            <w:r w:rsidR="142FE1A8" w:rsidRPr="3182F546">
              <w:rPr>
                <w:rFonts w:ascii="Arial" w:eastAsia="Arial" w:hAnsi="Arial" w:cs="Arial"/>
                <w:sz w:val="20"/>
                <w:szCs w:val="20"/>
                <w:lang w:val="en-GB"/>
              </w:rPr>
              <w:t xml:space="preserve"> </w:t>
            </w:r>
          </w:p>
        </w:tc>
        <w:tc>
          <w:tcPr>
            <w:tcW w:w="1845" w:type="dxa"/>
            <w:tcBorders>
              <w:top w:val="single" w:sz="8" w:space="0" w:color="000000" w:themeColor="text1"/>
              <w:left w:val="single" w:sz="6" w:space="0" w:color="auto"/>
              <w:bottom w:val="single" w:sz="6" w:space="0" w:color="auto"/>
              <w:right w:val="double" w:sz="6" w:space="0" w:color="auto"/>
            </w:tcBorders>
            <w:tcMar>
              <w:left w:w="105" w:type="dxa"/>
              <w:right w:w="105" w:type="dxa"/>
            </w:tcMar>
          </w:tcPr>
          <w:p w14:paraId="4EF13CB0" w14:textId="5108AD0A" w:rsidR="2531566D" w:rsidRDefault="2531566D" w:rsidP="3182F546">
            <w:pPr>
              <w:spacing w:before="120" w:after="120" w:line="240" w:lineRule="auto"/>
              <w:rPr>
                <w:rFonts w:ascii="Arial" w:eastAsia="Arial" w:hAnsi="Arial" w:cs="Arial"/>
                <w:sz w:val="20"/>
                <w:szCs w:val="20"/>
                <w:lang w:val="en-GB"/>
              </w:rPr>
            </w:pPr>
          </w:p>
        </w:tc>
      </w:tr>
      <w:tr w:rsidR="2531566D" w14:paraId="241196DA" w14:textId="77777777" w:rsidTr="009D3A00">
        <w:trPr>
          <w:cantSplit/>
          <w:trHeight w:val="300"/>
          <w:tblHeader/>
        </w:trPr>
        <w:tc>
          <w:tcPr>
            <w:tcW w:w="7380" w:type="dxa"/>
            <w:gridSpan w:val="4"/>
            <w:tcBorders>
              <w:top w:val="double" w:sz="6" w:space="0" w:color="auto"/>
              <w:left w:val="double" w:sz="6" w:space="0" w:color="auto"/>
              <w:bottom w:val="single" w:sz="6" w:space="0" w:color="auto"/>
              <w:right w:val="single" w:sz="6" w:space="0" w:color="auto"/>
            </w:tcBorders>
            <w:tcMar>
              <w:left w:w="105" w:type="dxa"/>
              <w:right w:w="105" w:type="dxa"/>
            </w:tcMar>
          </w:tcPr>
          <w:p w14:paraId="6D1DF72A" w14:textId="30118489" w:rsidR="236A430F" w:rsidRDefault="236A430F" w:rsidP="009315B8">
            <w:pPr>
              <w:pStyle w:val="Heading2"/>
              <w:rPr>
                <w:rFonts w:ascii="Calibri Light" w:eastAsia="Calibri Light" w:hAnsi="Calibri Light" w:cs="Calibri Light"/>
                <w:i/>
                <w:iCs/>
                <w:sz w:val="20"/>
                <w:szCs w:val="20"/>
              </w:rPr>
            </w:pPr>
            <w:r w:rsidRPr="2531566D">
              <w:t xml:space="preserve">BSU </w:t>
            </w:r>
            <w:r w:rsidR="2531566D" w:rsidRPr="2531566D">
              <w:t>Moderat</w:t>
            </w:r>
            <w:r w:rsidR="21023960" w:rsidRPr="2531566D">
              <w:t>or’s</w:t>
            </w:r>
            <w:r w:rsidR="2531566D" w:rsidRPr="2531566D">
              <w:t xml:space="preserve"> Summary</w:t>
            </w:r>
            <w:r w:rsidR="2531566D" w:rsidRPr="2531566D">
              <w:rPr>
                <w:rFonts w:ascii="Calibri Light" w:eastAsia="Calibri Light" w:hAnsi="Calibri Light" w:cs="Calibri Light"/>
                <w:i/>
                <w:iCs/>
                <w:sz w:val="20"/>
                <w:szCs w:val="20"/>
              </w:rPr>
              <w:t xml:space="preserve"> </w:t>
            </w:r>
          </w:p>
        </w:tc>
        <w:tc>
          <w:tcPr>
            <w:tcW w:w="1845" w:type="dxa"/>
            <w:tcBorders>
              <w:top w:val="double" w:sz="6" w:space="0" w:color="auto"/>
              <w:left w:val="single" w:sz="6" w:space="0" w:color="auto"/>
              <w:bottom w:val="single" w:sz="6" w:space="0" w:color="auto"/>
              <w:right w:val="double" w:sz="6" w:space="0" w:color="auto"/>
            </w:tcBorders>
            <w:tcMar>
              <w:left w:w="105" w:type="dxa"/>
              <w:right w:w="105" w:type="dxa"/>
            </w:tcMar>
          </w:tcPr>
          <w:p w14:paraId="69C81E18" w14:textId="46CA5051" w:rsidR="2531566D" w:rsidRDefault="2531566D" w:rsidP="2531566D">
            <w:pPr>
              <w:spacing w:before="120" w:after="120" w:line="240" w:lineRule="auto"/>
              <w:jc w:val="center"/>
              <w:rPr>
                <w:rFonts w:ascii="Arial" w:eastAsia="Arial" w:hAnsi="Arial" w:cs="Arial"/>
                <w:sz w:val="20"/>
                <w:szCs w:val="20"/>
              </w:rPr>
            </w:pPr>
            <w:r w:rsidRPr="2531566D">
              <w:rPr>
                <w:rFonts w:ascii="Arial" w:eastAsia="Arial" w:hAnsi="Arial" w:cs="Arial"/>
                <w:sz w:val="20"/>
                <w:szCs w:val="20"/>
                <w:lang w:val="en-GB"/>
              </w:rPr>
              <w:t>Yes/No</w:t>
            </w:r>
          </w:p>
        </w:tc>
      </w:tr>
      <w:tr w:rsidR="2531566D" w14:paraId="21F511D7" w14:textId="77777777" w:rsidTr="009D3A00">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3EE7D5F5" w14:textId="62BD33F6"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Are the sampled marks aligned with the assessment and marking criteria?</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556E05FD" w14:textId="425B2579" w:rsidR="2531566D" w:rsidRDefault="2531566D" w:rsidP="2531566D">
            <w:pPr>
              <w:spacing w:before="120" w:after="120" w:line="240" w:lineRule="auto"/>
              <w:rPr>
                <w:rFonts w:ascii="Arial" w:eastAsia="Arial" w:hAnsi="Arial" w:cs="Arial"/>
                <w:sz w:val="20"/>
                <w:szCs w:val="20"/>
              </w:rPr>
            </w:pPr>
          </w:p>
        </w:tc>
      </w:tr>
      <w:tr w:rsidR="2531566D" w14:paraId="4B64870B" w14:textId="77777777" w:rsidTr="009D3A00">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2FAD3B9C" w14:textId="303E7F3B"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Are the comments fair, formative and consistent with the marks?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62FB9E35" w14:textId="79B9AC1A" w:rsidR="2531566D" w:rsidRDefault="2531566D" w:rsidP="2531566D">
            <w:pPr>
              <w:spacing w:before="120" w:after="120" w:line="240" w:lineRule="auto"/>
              <w:rPr>
                <w:rFonts w:ascii="Arial" w:eastAsia="Arial" w:hAnsi="Arial" w:cs="Arial"/>
                <w:sz w:val="20"/>
                <w:szCs w:val="20"/>
              </w:rPr>
            </w:pPr>
          </w:p>
        </w:tc>
      </w:tr>
      <w:tr w:rsidR="2531566D" w14:paraId="4FE01039" w14:textId="77777777" w:rsidTr="009D3A00">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3022761F" w14:textId="433A38FC"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Do you agree the range of marks? </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1AF77FF6" w14:textId="05F19981" w:rsidR="2531566D" w:rsidRDefault="2531566D" w:rsidP="2531566D">
            <w:pPr>
              <w:spacing w:before="120" w:after="120" w:line="240" w:lineRule="auto"/>
              <w:rPr>
                <w:rFonts w:ascii="Arial" w:eastAsia="Arial" w:hAnsi="Arial" w:cs="Arial"/>
                <w:sz w:val="20"/>
                <w:szCs w:val="20"/>
              </w:rPr>
            </w:pPr>
          </w:p>
        </w:tc>
      </w:tr>
      <w:tr w:rsidR="2531566D" w14:paraId="0737B620" w14:textId="77777777" w:rsidTr="009D3A00">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0ED89EC8" w14:textId="5366E2DB"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Have you agreed individual marks within the sample to within </w:t>
            </w:r>
            <w:r w:rsidRPr="2531566D">
              <w:rPr>
                <w:rFonts w:ascii="Arial" w:eastAsia="Arial" w:hAnsi="Arial" w:cs="Arial"/>
                <w:b/>
                <w:bCs/>
                <w:sz w:val="20"/>
                <w:szCs w:val="20"/>
                <w:lang w:val="en-GB"/>
              </w:rPr>
              <w:t>5%</w:t>
            </w:r>
            <w:r w:rsidRPr="2531566D">
              <w:rPr>
                <w:rFonts w:ascii="Arial" w:eastAsia="Arial" w:hAnsi="Arial" w:cs="Arial"/>
                <w:sz w:val="20"/>
                <w:szCs w:val="20"/>
                <w:lang w:val="en-GB"/>
              </w:rPr>
              <w:t xml:space="preserve"> + or -?</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4CA09B0B" w14:textId="17F6772B" w:rsidR="2531566D" w:rsidRDefault="2531566D" w:rsidP="2531566D">
            <w:pPr>
              <w:spacing w:before="120" w:after="120" w:line="240" w:lineRule="auto"/>
              <w:rPr>
                <w:rFonts w:ascii="Arial" w:eastAsia="Arial" w:hAnsi="Arial" w:cs="Arial"/>
                <w:sz w:val="20"/>
                <w:szCs w:val="20"/>
              </w:rPr>
            </w:pPr>
          </w:p>
        </w:tc>
      </w:tr>
      <w:tr w:rsidR="2531566D" w14:paraId="23E0BE56" w14:textId="77777777" w:rsidTr="009D3A00">
        <w:trPr>
          <w:cantSplit/>
          <w:trHeight w:val="300"/>
          <w:tblHeader/>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44B3FAC7" w14:textId="390B67E4"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Has the sample been constituted to include at least 10% of submissions, across the range of grades, and all pieces given grade F (overall minimum sample size of eight)?</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6AE25631" w14:textId="4CAA1B91" w:rsidR="2531566D" w:rsidRDefault="2531566D" w:rsidP="2531566D">
            <w:pPr>
              <w:spacing w:before="120" w:after="120" w:line="240" w:lineRule="auto"/>
              <w:rPr>
                <w:rFonts w:ascii="Arial" w:eastAsia="Arial" w:hAnsi="Arial" w:cs="Arial"/>
                <w:sz w:val="20"/>
                <w:szCs w:val="20"/>
              </w:rPr>
            </w:pPr>
          </w:p>
        </w:tc>
      </w:tr>
      <w:tr w:rsidR="2531566D" w14:paraId="7DB51EDC" w14:textId="77777777" w:rsidTr="009D3A00">
        <w:trPr>
          <w:cantSplit/>
          <w:trHeight w:val="300"/>
          <w:tblHeader/>
        </w:trPr>
        <w:tc>
          <w:tcPr>
            <w:tcW w:w="9225" w:type="dxa"/>
            <w:gridSpan w:val="5"/>
            <w:tcBorders>
              <w:top w:val="single" w:sz="6" w:space="0" w:color="auto"/>
              <w:left w:val="double" w:sz="6" w:space="0" w:color="auto"/>
              <w:bottom w:val="single" w:sz="6" w:space="0" w:color="auto"/>
              <w:right w:val="double" w:sz="6" w:space="0" w:color="auto"/>
            </w:tcBorders>
            <w:tcMar>
              <w:left w:w="105" w:type="dxa"/>
              <w:right w:w="105" w:type="dxa"/>
            </w:tcMar>
          </w:tcPr>
          <w:p w14:paraId="5F455899" w14:textId="6C9CCC9F"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If any question is answered with ‘No’ above, please summarise the actions taken to agree the final marks for this item. Please note the actions and final marks on the table overleaf. For example, move marks for whole cohort by +10%, or adjust marks for specific marker by -5%. </w:t>
            </w:r>
          </w:p>
        </w:tc>
      </w:tr>
      <w:tr w:rsidR="2531566D" w14:paraId="440EF920" w14:textId="77777777" w:rsidTr="009D3A00">
        <w:trPr>
          <w:cantSplit/>
          <w:trHeight w:val="300"/>
          <w:tblHeader/>
        </w:trPr>
        <w:tc>
          <w:tcPr>
            <w:tcW w:w="9225" w:type="dxa"/>
            <w:gridSpan w:val="5"/>
            <w:tcBorders>
              <w:top w:val="single" w:sz="6" w:space="0" w:color="auto"/>
              <w:left w:val="double" w:sz="6" w:space="0" w:color="auto"/>
              <w:bottom w:val="double" w:sz="6" w:space="0" w:color="auto"/>
              <w:right w:val="double" w:sz="6" w:space="0" w:color="auto"/>
            </w:tcBorders>
            <w:tcMar>
              <w:left w:w="105" w:type="dxa"/>
              <w:right w:w="105" w:type="dxa"/>
            </w:tcMar>
          </w:tcPr>
          <w:p w14:paraId="061FA220" w14:textId="7341FA1F"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We confirm that agreement on the assessment of this item has been reached: </w:t>
            </w:r>
          </w:p>
          <w:p w14:paraId="2C525069" w14:textId="095E7F9F"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 xml:space="preserve">Marker’s signature(s):      </w:t>
            </w:r>
          </w:p>
          <w:p w14:paraId="6F2F1227" w14:textId="2BB0BB84"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 xml:space="preserve">Moderator’s signature(s):  </w:t>
            </w:r>
          </w:p>
          <w:p w14:paraId="6E5203F5" w14:textId="799F22B5"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Adjudicator’s signature (if required):</w:t>
            </w:r>
          </w:p>
          <w:p w14:paraId="085F013E" w14:textId="35DA046B" w:rsidR="2531566D" w:rsidRDefault="2531566D" w:rsidP="2531566D">
            <w:pPr>
              <w:spacing w:before="120" w:after="120" w:line="240" w:lineRule="auto"/>
              <w:rPr>
                <w:rFonts w:ascii="Arial" w:eastAsia="Arial" w:hAnsi="Arial" w:cs="Arial"/>
                <w:sz w:val="22"/>
                <w:szCs w:val="22"/>
              </w:rPr>
            </w:pPr>
            <w:r w:rsidRPr="2531566D">
              <w:rPr>
                <w:rFonts w:ascii="Arial" w:eastAsia="Arial" w:hAnsi="Arial" w:cs="Arial"/>
                <w:i/>
                <w:iCs/>
                <w:sz w:val="20"/>
                <w:szCs w:val="20"/>
                <w:lang w:val="en-GB"/>
              </w:rPr>
              <w:t>Date</w:t>
            </w:r>
            <w:r w:rsidRPr="2531566D">
              <w:rPr>
                <w:rFonts w:ascii="Arial" w:eastAsia="Arial" w:hAnsi="Arial" w:cs="Arial"/>
                <w:i/>
                <w:iCs/>
                <w:sz w:val="22"/>
                <w:szCs w:val="22"/>
                <w:lang w:val="en-GB"/>
              </w:rPr>
              <w:t xml:space="preserve">:                               </w:t>
            </w:r>
          </w:p>
        </w:tc>
      </w:tr>
    </w:tbl>
    <w:p w14:paraId="66DF613B" w14:textId="588AF085" w:rsidR="2531566D" w:rsidRDefault="2531566D" w:rsidP="2531566D">
      <w:pPr>
        <w:spacing w:after="200" w:line="276" w:lineRule="auto"/>
        <w:rPr>
          <w:rFonts w:ascii="Arial" w:eastAsia="Arial" w:hAnsi="Arial" w:cs="Arial"/>
          <w:color w:val="000000" w:themeColor="text1"/>
          <w:sz w:val="28"/>
          <w:szCs w:val="28"/>
          <w:lang w:val="en-GB"/>
        </w:rPr>
      </w:pPr>
    </w:p>
    <w:p w14:paraId="050C041A" w14:textId="39522655" w:rsidR="0E4F46ED" w:rsidRDefault="0E4F46ED" w:rsidP="3182F546">
      <w:pPr>
        <w:spacing w:after="200" w:line="276" w:lineRule="auto"/>
        <w:rPr>
          <w:b/>
          <w:bCs/>
          <w:sz w:val="20"/>
          <w:szCs w:val="20"/>
          <w:lang w:val="en-GB"/>
        </w:rPr>
      </w:pPr>
      <w:r w:rsidRPr="3182F546">
        <w:rPr>
          <w:b/>
          <w:bCs/>
          <w:sz w:val="20"/>
          <w:szCs w:val="20"/>
          <w:lang w:val="en-GB"/>
        </w:rPr>
        <w:t>Sample marking record: moderator’s comments on individual marks</w:t>
      </w:r>
    </w:p>
    <w:p w14:paraId="3BE840A0" w14:textId="69044294" w:rsidR="0E4F46ED" w:rsidRDefault="0E4F46ED" w:rsidP="3182F546">
      <w:pPr>
        <w:spacing w:after="200" w:line="276" w:lineRule="auto"/>
        <w:rPr>
          <w:rFonts w:ascii="Arial" w:eastAsia="Arial" w:hAnsi="Arial" w:cs="Arial"/>
          <w:sz w:val="20"/>
          <w:szCs w:val="20"/>
        </w:rPr>
      </w:pPr>
      <w:r w:rsidRPr="3182F546">
        <w:rPr>
          <w:sz w:val="20"/>
          <w:szCs w:val="20"/>
        </w:rPr>
        <w:t xml:space="preserve">Marker(s): please identify each piece of work with a relevant identifier on the Assessment Report Form or online rubric and enter your mark against the identifier on the list below. For example, this could be the Student Number, or the Turnitin paper ID or Student Name. </w:t>
      </w:r>
    </w:p>
    <w:p w14:paraId="2F1050DD" w14:textId="6866BA0C" w:rsidR="0E4F46ED" w:rsidRDefault="0E4F46ED" w:rsidP="3182F546">
      <w:pPr>
        <w:spacing w:after="200" w:line="276" w:lineRule="auto"/>
        <w:rPr>
          <w:rFonts w:ascii="Arial" w:eastAsia="Arial" w:hAnsi="Arial" w:cs="Arial"/>
          <w:sz w:val="20"/>
          <w:szCs w:val="20"/>
          <w:lang w:val="en-GB"/>
        </w:rPr>
      </w:pPr>
      <w:r w:rsidRPr="3182F546">
        <w:rPr>
          <w:sz w:val="20"/>
          <w:szCs w:val="20"/>
          <w:lang w:val="en-GB"/>
        </w:rPr>
        <w:t xml:space="preserve">Where multiple markers and moderators are involved, please use the first two columns to record this. The table could also be duplicated to record each marker/moderator combination. </w:t>
      </w:r>
    </w:p>
    <w:p w14:paraId="323CF00F" w14:textId="60001950" w:rsidR="0E4F46ED" w:rsidRDefault="0E4F46ED" w:rsidP="3182F546">
      <w:pPr>
        <w:spacing w:after="200" w:line="276" w:lineRule="auto"/>
        <w:rPr>
          <w:rFonts w:ascii="Arial" w:eastAsia="Arial" w:hAnsi="Arial" w:cs="Arial"/>
          <w:sz w:val="20"/>
          <w:szCs w:val="20"/>
        </w:rPr>
      </w:pPr>
      <w:r w:rsidRPr="36B5EBF0">
        <w:rPr>
          <w:sz w:val="20"/>
          <w:szCs w:val="20"/>
        </w:rPr>
        <w:t xml:space="preserve">Moderator(s): please indicate any disagreement or inconsistency for discussion with marker before agreeing marks. Student identities should normally only be revealed when agreement has been reached and the form is signed. </w:t>
      </w:r>
      <w:r w:rsidR="0597074E" w:rsidRPr="36B5EBF0">
        <w:rPr>
          <w:sz w:val="20"/>
          <w:szCs w:val="20"/>
        </w:rPr>
        <w:t>Add rows a</w:t>
      </w:r>
      <w:r w:rsidR="4EC27BE8" w:rsidRPr="36B5EBF0">
        <w:rPr>
          <w:sz w:val="20"/>
          <w:szCs w:val="20"/>
        </w:rPr>
        <w:t>s</w:t>
      </w:r>
      <w:r w:rsidR="0597074E" w:rsidRPr="36B5EBF0">
        <w:rPr>
          <w:sz w:val="20"/>
          <w:szCs w:val="20"/>
        </w:rPr>
        <w:t xml:space="preserve"> required.</w:t>
      </w:r>
    </w:p>
    <w:tbl>
      <w:tblPr>
        <w:tblStyle w:val="TableGrid"/>
        <w:tblW w:w="0" w:type="auto"/>
        <w:tblLayout w:type="fixed"/>
        <w:tblLook w:val="06A0" w:firstRow="1" w:lastRow="0" w:firstColumn="1" w:lastColumn="0" w:noHBand="1" w:noVBand="1"/>
      </w:tblPr>
      <w:tblGrid>
        <w:gridCol w:w="1337"/>
        <w:gridCol w:w="1337"/>
        <w:gridCol w:w="1337"/>
        <w:gridCol w:w="1337"/>
        <w:gridCol w:w="1337"/>
        <w:gridCol w:w="1337"/>
        <w:gridCol w:w="1337"/>
      </w:tblGrid>
      <w:tr w:rsidR="72B9F9B1" w14:paraId="1471D5C4" w14:textId="77777777" w:rsidTr="009D3A00">
        <w:trPr>
          <w:cantSplit/>
          <w:trHeight w:val="300"/>
          <w:tblHeader/>
        </w:trPr>
        <w:tc>
          <w:tcPr>
            <w:tcW w:w="1337" w:type="dxa"/>
          </w:tcPr>
          <w:p w14:paraId="6E023186" w14:textId="32DE9EE5" w:rsidR="72B9F9B1" w:rsidRDefault="3F1F0999" w:rsidP="3182F546">
            <w:pPr>
              <w:rPr>
                <w:rFonts w:ascii="Arial" w:eastAsia="Arial" w:hAnsi="Arial" w:cs="Arial"/>
                <w:sz w:val="20"/>
                <w:szCs w:val="20"/>
                <w:lang w:val="en-GB"/>
              </w:rPr>
            </w:pPr>
            <w:r w:rsidRPr="3182F546">
              <w:rPr>
                <w:sz w:val="20"/>
                <w:szCs w:val="20"/>
                <w:lang w:val="en-GB"/>
              </w:rPr>
              <w:lastRenderedPageBreak/>
              <w:t xml:space="preserve">Marker </w:t>
            </w:r>
          </w:p>
        </w:tc>
        <w:tc>
          <w:tcPr>
            <w:tcW w:w="1337" w:type="dxa"/>
          </w:tcPr>
          <w:p w14:paraId="5CF5B3C8" w14:textId="4EB8F5B1" w:rsidR="72B9F9B1" w:rsidRDefault="3F1F0999" w:rsidP="3182F546">
            <w:pPr>
              <w:rPr>
                <w:rFonts w:ascii="Arial" w:eastAsia="Arial" w:hAnsi="Arial" w:cs="Arial"/>
                <w:sz w:val="20"/>
                <w:szCs w:val="20"/>
                <w:lang w:val="en-GB"/>
              </w:rPr>
            </w:pPr>
            <w:r w:rsidRPr="3182F546">
              <w:rPr>
                <w:sz w:val="20"/>
                <w:szCs w:val="20"/>
                <w:lang w:val="en-GB"/>
              </w:rPr>
              <w:t>Moderator</w:t>
            </w:r>
          </w:p>
        </w:tc>
        <w:tc>
          <w:tcPr>
            <w:tcW w:w="1337" w:type="dxa"/>
          </w:tcPr>
          <w:p w14:paraId="357C6614" w14:textId="058CB521" w:rsidR="72B9F9B1" w:rsidRDefault="587848CF" w:rsidP="36B5EBF0">
            <w:pPr>
              <w:rPr>
                <w:sz w:val="20"/>
                <w:szCs w:val="20"/>
                <w:lang w:val="en-GB"/>
              </w:rPr>
            </w:pPr>
            <w:r w:rsidRPr="36B5EBF0">
              <w:rPr>
                <w:sz w:val="20"/>
                <w:szCs w:val="20"/>
                <w:lang w:val="en-GB"/>
              </w:rPr>
              <w:t>Student number and student surname</w:t>
            </w:r>
          </w:p>
          <w:p w14:paraId="764FE0C8" w14:textId="388F3BDB" w:rsidR="72B9F9B1" w:rsidRDefault="72B9F9B1" w:rsidP="36B5EBF0">
            <w:pPr>
              <w:rPr>
                <w:sz w:val="20"/>
                <w:szCs w:val="20"/>
                <w:lang w:val="en-GB"/>
              </w:rPr>
            </w:pPr>
          </w:p>
        </w:tc>
        <w:tc>
          <w:tcPr>
            <w:tcW w:w="1337" w:type="dxa"/>
          </w:tcPr>
          <w:p w14:paraId="4E20350C" w14:textId="233FD488" w:rsidR="72B9F9B1" w:rsidRDefault="3F1F0999" w:rsidP="3182F546">
            <w:pPr>
              <w:rPr>
                <w:rFonts w:ascii="Arial" w:eastAsia="Arial" w:hAnsi="Arial" w:cs="Arial"/>
                <w:sz w:val="20"/>
                <w:szCs w:val="20"/>
                <w:lang w:val="en-GB"/>
              </w:rPr>
            </w:pPr>
            <w:r w:rsidRPr="3182F546">
              <w:rPr>
                <w:sz w:val="20"/>
                <w:szCs w:val="20"/>
                <w:lang w:val="en-GB"/>
              </w:rPr>
              <w:t>Mark</w:t>
            </w:r>
          </w:p>
        </w:tc>
        <w:tc>
          <w:tcPr>
            <w:tcW w:w="1337" w:type="dxa"/>
          </w:tcPr>
          <w:p w14:paraId="33A14C54" w14:textId="23B901BF" w:rsidR="72B9F9B1" w:rsidRDefault="3F1F0999" w:rsidP="3182F546">
            <w:pPr>
              <w:rPr>
                <w:rFonts w:ascii="Arial" w:eastAsia="Arial" w:hAnsi="Arial" w:cs="Arial"/>
                <w:sz w:val="20"/>
                <w:szCs w:val="20"/>
                <w:lang w:val="en-GB"/>
              </w:rPr>
            </w:pPr>
            <w:r w:rsidRPr="3182F546">
              <w:rPr>
                <w:sz w:val="20"/>
                <w:szCs w:val="20"/>
                <w:lang w:val="en-GB"/>
              </w:rPr>
              <w:t xml:space="preserve">Moderator’s remarks </w:t>
            </w:r>
          </w:p>
        </w:tc>
        <w:tc>
          <w:tcPr>
            <w:tcW w:w="1337" w:type="dxa"/>
          </w:tcPr>
          <w:p w14:paraId="14C7176F" w14:textId="3F20C06A" w:rsidR="72B9F9B1" w:rsidRDefault="3F1F0999" w:rsidP="3182F546">
            <w:pPr>
              <w:rPr>
                <w:rFonts w:ascii="Arial" w:eastAsia="Arial" w:hAnsi="Arial" w:cs="Arial"/>
                <w:sz w:val="20"/>
                <w:szCs w:val="20"/>
                <w:lang w:val="en-GB"/>
              </w:rPr>
            </w:pPr>
            <w:r w:rsidRPr="3182F546">
              <w:rPr>
                <w:sz w:val="20"/>
                <w:szCs w:val="20"/>
                <w:lang w:val="en-GB"/>
              </w:rPr>
              <w:t>Action taken (to reach agreement)</w:t>
            </w:r>
          </w:p>
        </w:tc>
        <w:tc>
          <w:tcPr>
            <w:tcW w:w="1337" w:type="dxa"/>
          </w:tcPr>
          <w:p w14:paraId="0999C378" w14:textId="7BFD5A29" w:rsidR="72B9F9B1" w:rsidRDefault="3F1F0999" w:rsidP="3182F546">
            <w:pPr>
              <w:rPr>
                <w:rFonts w:ascii="Arial" w:eastAsia="Arial" w:hAnsi="Arial" w:cs="Arial"/>
                <w:sz w:val="20"/>
                <w:szCs w:val="20"/>
                <w:lang w:val="en-GB"/>
              </w:rPr>
            </w:pPr>
            <w:r w:rsidRPr="3182F546">
              <w:rPr>
                <w:sz w:val="20"/>
                <w:szCs w:val="20"/>
                <w:lang w:val="en-GB"/>
              </w:rPr>
              <w:t>Final mark (if action taken to reach agreement)</w:t>
            </w:r>
          </w:p>
        </w:tc>
      </w:tr>
      <w:tr w:rsidR="72B9F9B1" w14:paraId="158206BA" w14:textId="77777777" w:rsidTr="009D3A00">
        <w:trPr>
          <w:cantSplit/>
          <w:trHeight w:val="300"/>
          <w:tblHeader/>
        </w:trPr>
        <w:tc>
          <w:tcPr>
            <w:tcW w:w="1337" w:type="dxa"/>
          </w:tcPr>
          <w:p w14:paraId="622FF6EC" w14:textId="48E0C05B" w:rsidR="72B9F9B1" w:rsidRDefault="72B9F9B1" w:rsidP="72B9F9B1">
            <w:pPr>
              <w:rPr>
                <w:rFonts w:ascii="Arial" w:eastAsia="Arial" w:hAnsi="Arial" w:cs="Arial"/>
                <w:color w:val="000000" w:themeColor="text1"/>
                <w:sz w:val="28"/>
                <w:szCs w:val="28"/>
                <w:lang w:val="en-GB"/>
              </w:rPr>
            </w:pPr>
          </w:p>
        </w:tc>
        <w:tc>
          <w:tcPr>
            <w:tcW w:w="1337" w:type="dxa"/>
          </w:tcPr>
          <w:p w14:paraId="6B5AE73A" w14:textId="00CC8ACC" w:rsidR="72B9F9B1" w:rsidRDefault="72B9F9B1" w:rsidP="72B9F9B1">
            <w:pPr>
              <w:rPr>
                <w:rFonts w:ascii="Arial" w:eastAsia="Arial" w:hAnsi="Arial" w:cs="Arial"/>
                <w:color w:val="000000" w:themeColor="text1"/>
                <w:sz w:val="28"/>
                <w:szCs w:val="28"/>
                <w:lang w:val="en-GB"/>
              </w:rPr>
            </w:pPr>
          </w:p>
        </w:tc>
        <w:tc>
          <w:tcPr>
            <w:tcW w:w="1337" w:type="dxa"/>
          </w:tcPr>
          <w:p w14:paraId="558660CB" w14:textId="48E0C05B" w:rsidR="72B9F9B1" w:rsidRDefault="72B9F9B1" w:rsidP="72B9F9B1">
            <w:pPr>
              <w:rPr>
                <w:rFonts w:ascii="Arial" w:eastAsia="Arial" w:hAnsi="Arial" w:cs="Arial"/>
                <w:color w:val="000000" w:themeColor="text1"/>
                <w:sz w:val="28"/>
                <w:szCs w:val="28"/>
                <w:lang w:val="en-GB"/>
              </w:rPr>
            </w:pPr>
          </w:p>
        </w:tc>
        <w:tc>
          <w:tcPr>
            <w:tcW w:w="1337" w:type="dxa"/>
          </w:tcPr>
          <w:p w14:paraId="051EC1A3" w14:textId="48E0C05B" w:rsidR="72B9F9B1" w:rsidRDefault="72B9F9B1" w:rsidP="72B9F9B1">
            <w:pPr>
              <w:rPr>
                <w:rFonts w:ascii="Arial" w:eastAsia="Arial" w:hAnsi="Arial" w:cs="Arial"/>
                <w:color w:val="000000" w:themeColor="text1"/>
                <w:sz w:val="28"/>
                <w:szCs w:val="28"/>
                <w:lang w:val="en-GB"/>
              </w:rPr>
            </w:pPr>
          </w:p>
        </w:tc>
        <w:tc>
          <w:tcPr>
            <w:tcW w:w="1337" w:type="dxa"/>
          </w:tcPr>
          <w:p w14:paraId="209926E8" w14:textId="48E0C05B" w:rsidR="72B9F9B1" w:rsidRDefault="72B9F9B1" w:rsidP="72B9F9B1">
            <w:pPr>
              <w:rPr>
                <w:rFonts w:ascii="Arial" w:eastAsia="Arial" w:hAnsi="Arial" w:cs="Arial"/>
                <w:color w:val="000000" w:themeColor="text1"/>
                <w:sz w:val="28"/>
                <w:szCs w:val="28"/>
                <w:lang w:val="en-GB"/>
              </w:rPr>
            </w:pPr>
          </w:p>
        </w:tc>
        <w:tc>
          <w:tcPr>
            <w:tcW w:w="1337" w:type="dxa"/>
          </w:tcPr>
          <w:p w14:paraId="64628F84" w14:textId="48E0C05B" w:rsidR="72B9F9B1" w:rsidRDefault="72B9F9B1" w:rsidP="72B9F9B1">
            <w:pPr>
              <w:rPr>
                <w:rFonts w:ascii="Arial" w:eastAsia="Arial" w:hAnsi="Arial" w:cs="Arial"/>
                <w:color w:val="000000" w:themeColor="text1"/>
                <w:sz w:val="28"/>
                <w:szCs w:val="28"/>
                <w:lang w:val="en-GB"/>
              </w:rPr>
            </w:pPr>
          </w:p>
        </w:tc>
        <w:tc>
          <w:tcPr>
            <w:tcW w:w="1337" w:type="dxa"/>
          </w:tcPr>
          <w:p w14:paraId="1F7E43D7" w14:textId="48E0C05B" w:rsidR="72B9F9B1" w:rsidRDefault="72B9F9B1" w:rsidP="72B9F9B1">
            <w:pPr>
              <w:rPr>
                <w:rFonts w:ascii="Arial" w:eastAsia="Arial" w:hAnsi="Arial" w:cs="Arial"/>
                <w:color w:val="000000" w:themeColor="text1"/>
                <w:sz w:val="28"/>
                <w:szCs w:val="28"/>
                <w:lang w:val="en-GB"/>
              </w:rPr>
            </w:pPr>
          </w:p>
        </w:tc>
      </w:tr>
      <w:tr w:rsidR="72B9F9B1" w14:paraId="2FD3EBBC" w14:textId="77777777" w:rsidTr="009D3A00">
        <w:trPr>
          <w:cantSplit/>
          <w:trHeight w:val="300"/>
          <w:tblHeader/>
        </w:trPr>
        <w:tc>
          <w:tcPr>
            <w:tcW w:w="1337" w:type="dxa"/>
          </w:tcPr>
          <w:p w14:paraId="72C89758" w14:textId="48E0C05B" w:rsidR="72B9F9B1" w:rsidRDefault="72B9F9B1" w:rsidP="72B9F9B1">
            <w:pPr>
              <w:rPr>
                <w:rFonts w:ascii="Arial" w:eastAsia="Arial" w:hAnsi="Arial" w:cs="Arial"/>
                <w:color w:val="000000" w:themeColor="text1"/>
                <w:sz w:val="28"/>
                <w:szCs w:val="28"/>
                <w:lang w:val="en-GB"/>
              </w:rPr>
            </w:pPr>
          </w:p>
        </w:tc>
        <w:tc>
          <w:tcPr>
            <w:tcW w:w="1337" w:type="dxa"/>
          </w:tcPr>
          <w:p w14:paraId="6301AD17" w14:textId="3FBC3A09" w:rsidR="72B9F9B1" w:rsidRDefault="72B9F9B1" w:rsidP="72B9F9B1">
            <w:pPr>
              <w:rPr>
                <w:rFonts w:ascii="Arial" w:eastAsia="Arial" w:hAnsi="Arial" w:cs="Arial"/>
                <w:color w:val="000000" w:themeColor="text1"/>
                <w:sz w:val="28"/>
                <w:szCs w:val="28"/>
                <w:lang w:val="en-GB"/>
              </w:rPr>
            </w:pPr>
          </w:p>
        </w:tc>
        <w:tc>
          <w:tcPr>
            <w:tcW w:w="1337" w:type="dxa"/>
          </w:tcPr>
          <w:p w14:paraId="1760DA5B" w14:textId="48E0C05B" w:rsidR="72B9F9B1" w:rsidRDefault="72B9F9B1" w:rsidP="72B9F9B1">
            <w:pPr>
              <w:rPr>
                <w:rFonts w:ascii="Arial" w:eastAsia="Arial" w:hAnsi="Arial" w:cs="Arial"/>
                <w:color w:val="000000" w:themeColor="text1"/>
                <w:sz w:val="28"/>
                <w:szCs w:val="28"/>
                <w:lang w:val="en-GB"/>
              </w:rPr>
            </w:pPr>
          </w:p>
        </w:tc>
        <w:tc>
          <w:tcPr>
            <w:tcW w:w="1337" w:type="dxa"/>
          </w:tcPr>
          <w:p w14:paraId="2FBF896D" w14:textId="48E0C05B" w:rsidR="72B9F9B1" w:rsidRDefault="72B9F9B1" w:rsidP="72B9F9B1">
            <w:pPr>
              <w:rPr>
                <w:rFonts w:ascii="Arial" w:eastAsia="Arial" w:hAnsi="Arial" w:cs="Arial"/>
                <w:color w:val="000000" w:themeColor="text1"/>
                <w:sz w:val="28"/>
                <w:szCs w:val="28"/>
                <w:lang w:val="en-GB"/>
              </w:rPr>
            </w:pPr>
          </w:p>
        </w:tc>
        <w:tc>
          <w:tcPr>
            <w:tcW w:w="1337" w:type="dxa"/>
          </w:tcPr>
          <w:p w14:paraId="4F0B3E44" w14:textId="48E0C05B" w:rsidR="72B9F9B1" w:rsidRDefault="72B9F9B1" w:rsidP="72B9F9B1">
            <w:pPr>
              <w:rPr>
                <w:rFonts w:ascii="Arial" w:eastAsia="Arial" w:hAnsi="Arial" w:cs="Arial"/>
                <w:color w:val="000000" w:themeColor="text1"/>
                <w:sz w:val="28"/>
                <w:szCs w:val="28"/>
                <w:lang w:val="en-GB"/>
              </w:rPr>
            </w:pPr>
          </w:p>
        </w:tc>
        <w:tc>
          <w:tcPr>
            <w:tcW w:w="1337" w:type="dxa"/>
          </w:tcPr>
          <w:p w14:paraId="66700A81" w14:textId="48E0C05B" w:rsidR="72B9F9B1" w:rsidRDefault="72B9F9B1" w:rsidP="72B9F9B1">
            <w:pPr>
              <w:rPr>
                <w:rFonts w:ascii="Arial" w:eastAsia="Arial" w:hAnsi="Arial" w:cs="Arial"/>
                <w:color w:val="000000" w:themeColor="text1"/>
                <w:sz w:val="28"/>
                <w:szCs w:val="28"/>
                <w:lang w:val="en-GB"/>
              </w:rPr>
            </w:pPr>
          </w:p>
        </w:tc>
        <w:tc>
          <w:tcPr>
            <w:tcW w:w="1337" w:type="dxa"/>
          </w:tcPr>
          <w:p w14:paraId="64AA94D1" w14:textId="48E0C05B" w:rsidR="72B9F9B1" w:rsidRDefault="72B9F9B1" w:rsidP="72B9F9B1">
            <w:pPr>
              <w:rPr>
                <w:rFonts w:ascii="Arial" w:eastAsia="Arial" w:hAnsi="Arial" w:cs="Arial"/>
                <w:color w:val="000000" w:themeColor="text1"/>
                <w:sz w:val="28"/>
                <w:szCs w:val="28"/>
                <w:lang w:val="en-GB"/>
              </w:rPr>
            </w:pPr>
          </w:p>
        </w:tc>
      </w:tr>
      <w:tr w:rsidR="72B9F9B1" w14:paraId="49039BC3" w14:textId="77777777" w:rsidTr="009D3A00">
        <w:trPr>
          <w:cantSplit/>
          <w:trHeight w:val="300"/>
          <w:tblHeader/>
        </w:trPr>
        <w:tc>
          <w:tcPr>
            <w:tcW w:w="1337" w:type="dxa"/>
          </w:tcPr>
          <w:p w14:paraId="63F50BF2" w14:textId="48E0C05B" w:rsidR="72B9F9B1" w:rsidRDefault="72B9F9B1" w:rsidP="72B9F9B1">
            <w:pPr>
              <w:rPr>
                <w:rFonts w:ascii="Arial" w:eastAsia="Arial" w:hAnsi="Arial" w:cs="Arial"/>
                <w:color w:val="000000" w:themeColor="text1"/>
                <w:sz w:val="28"/>
                <w:szCs w:val="28"/>
                <w:lang w:val="en-GB"/>
              </w:rPr>
            </w:pPr>
          </w:p>
        </w:tc>
        <w:tc>
          <w:tcPr>
            <w:tcW w:w="1337" w:type="dxa"/>
          </w:tcPr>
          <w:p w14:paraId="604FF98F" w14:textId="72EA8E61" w:rsidR="72B9F9B1" w:rsidRDefault="72B9F9B1" w:rsidP="72B9F9B1">
            <w:pPr>
              <w:rPr>
                <w:rFonts w:ascii="Arial" w:eastAsia="Arial" w:hAnsi="Arial" w:cs="Arial"/>
                <w:color w:val="000000" w:themeColor="text1"/>
                <w:sz w:val="28"/>
                <w:szCs w:val="28"/>
                <w:lang w:val="en-GB"/>
              </w:rPr>
            </w:pPr>
          </w:p>
        </w:tc>
        <w:tc>
          <w:tcPr>
            <w:tcW w:w="1337" w:type="dxa"/>
          </w:tcPr>
          <w:p w14:paraId="086FC0BD" w14:textId="48E0C05B" w:rsidR="72B9F9B1" w:rsidRDefault="72B9F9B1" w:rsidP="72B9F9B1">
            <w:pPr>
              <w:rPr>
                <w:rFonts w:ascii="Arial" w:eastAsia="Arial" w:hAnsi="Arial" w:cs="Arial"/>
                <w:color w:val="000000" w:themeColor="text1"/>
                <w:sz w:val="28"/>
                <w:szCs w:val="28"/>
                <w:lang w:val="en-GB"/>
              </w:rPr>
            </w:pPr>
          </w:p>
        </w:tc>
        <w:tc>
          <w:tcPr>
            <w:tcW w:w="1337" w:type="dxa"/>
          </w:tcPr>
          <w:p w14:paraId="3C6B9AE6" w14:textId="48E0C05B" w:rsidR="72B9F9B1" w:rsidRDefault="72B9F9B1" w:rsidP="72B9F9B1">
            <w:pPr>
              <w:rPr>
                <w:rFonts w:ascii="Arial" w:eastAsia="Arial" w:hAnsi="Arial" w:cs="Arial"/>
                <w:color w:val="000000" w:themeColor="text1"/>
                <w:sz w:val="28"/>
                <w:szCs w:val="28"/>
                <w:lang w:val="en-GB"/>
              </w:rPr>
            </w:pPr>
          </w:p>
        </w:tc>
        <w:tc>
          <w:tcPr>
            <w:tcW w:w="1337" w:type="dxa"/>
          </w:tcPr>
          <w:p w14:paraId="4E18A862" w14:textId="48E0C05B" w:rsidR="72B9F9B1" w:rsidRDefault="72B9F9B1" w:rsidP="72B9F9B1">
            <w:pPr>
              <w:rPr>
                <w:rFonts w:ascii="Arial" w:eastAsia="Arial" w:hAnsi="Arial" w:cs="Arial"/>
                <w:color w:val="000000" w:themeColor="text1"/>
                <w:sz w:val="28"/>
                <w:szCs w:val="28"/>
                <w:lang w:val="en-GB"/>
              </w:rPr>
            </w:pPr>
          </w:p>
        </w:tc>
        <w:tc>
          <w:tcPr>
            <w:tcW w:w="1337" w:type="dxa"/>
          </w:tcPr>
          <w:p w14:paraId="0803C9EC" w14:textId="48E0C05B" w:rsidR="72B9F9B1" w:rsidRDefault="72B9F9B1" w:rsidP="72B9F9B1">
            <w:pPr>
              <w:rPr>
                <w:rFonts w:ascii="Arial" w:eastAsia="Arial" w:hAnsi="Arial" w:cs="Arial"/>
                <w:color w:val="000000" w:themeColor="text1"/>
                <w:sz w:val="28"/>
                <w:szCs w:val="28"/>
                <w:lang w:val="en-GB"/>
              </w:rPr>
            </w:pPr>
          </w:p>
        </w:tc>
        <w:tc>
          <w:tcPr>
            <w:tcW w:w="1337" w:type="dxa"/>
          </w:tcPr>
          <w:p w14:paraId="232579F1" w14:textId="48E0C05B" w:rsidR="72B9F9B1" w:rsidRDefault="72B9F9B1" w:rsidP="72B9F9B1">
            <w:pPr>
              <w:rPr>
                <w:rFonts w:ascii="Arial" w:eastAsia="Arial" w:hAnsi="Arial" w:cs="Arial"/>
                <w:color w:val="000000" w:themeColor="text1"/>
                <w:sz w:val="28"/>
                <w:szCs w:val="28"/>
                <w:lang w:val="en-GB"/>
              </w:rPr>
            </w:pPr>
          </w:p>
        </w:tc>
      </w:tr>
    </w:tbl>
    <w:p w14:paraId="216E0089" w14:textId="0896E31C" w:rsidR="0E4F46ED" w:rsidRDefault="0E4F46ED" w:rsidP="3182F546">
      <w:pPr>
        <w:spacing w:after="200" w:line="276" w:lineRule="auto"/>
        <w:rPr>
          <w:rFonts w:ascii="Arial" w:eastAsia="Arial" w:hAnsi="Arial" w:cs="Arial"/>
          <w:color w:val="000000" w:themeColor="text1"/>
          <w:sz w:val="28"/>
          <w:szCs w:val="28"/>
        </w:rPr>
      </w:pPr>
    </w:p>
    <w:p w14:paraId="477830FB" w14:textId="0F0C6A3B" w:rsidR="6F245CF0" w:rsidRDefault="6F245CF0" w:rsidP="009315B8">
      <w:pPr>
        <w:pStyle w:val="Heading2"/>
      </w:pPr>
      <w:r w:rsidRPr="3182F546">
        <w:t xml:space="preserve">Moderation Record Form </w:t>
      </w:r>
      <w:r w:rsidR="00E26FEA">
        <w:t>(</w:t>
      </w:r>
      <w:r w:rsidRPr="3182F546">
        <w:t>Education Partner</w:t>
      </w:r>
      <w:r w:rsidR="00E26FEA">
        <w:t xml:space="preserve">: </w:t>
      </w:r>
      <w:r w:rsidRPr="3182F546">
        <w:t>Multiple Campus Locations)</w:t>
      </w:r>
    </w:p>
    <w:p w14:paraId="698AB444" w14:textId="2F4AC22F" w:rsidR="510DF368" w:rsidRDefault="3D590021" w:rsidP="72B9F9B1">
      <w:pPr>
        <w:spacing w:after="0"/>
        <w:rPr>
          <w:rFonts w:ascii="Calibri Light" w:eastAsia="Calibri Light" w:hAnsi="Calibri Light" w:cs="Calibri Light"/>
          <w:color w:val="000000" w:themeColor="text1"/>
          <w:sz w:val="22"/>
          <w:szCs w:val="22"/>
        </w:rPr>
      </w:pPr>
      <w:r w:rsidRPr="72B9F9B1">
        <w:rPr>
          <w:rFonts w:ascii="Calibri Light" w:eastAsia="Calibri Light" w:hAnsi="Calibri Light" w:cs="Calibri Light"/>
          <w:color w:val="000000" w:themeColor="text1"/>
          <w:sz w:val="22"/>
          <w:szCs w:val="22"/>
        </w:rPr>
        <w:t>When moderating marks for</w:t>
      </w:r>
      <w:r w:rsidR="03488F66" w:rsidRPr="72B9F9B1">
        <w:rPr>
          <w:rFonts w:ascii="Calibri Light" w:eastAsia="Calibri Light" w:hAnsi="Calibri Light" w:cs="Calibri Light"/>
          <w:color w:val="000000" w:themeColor="text1"/>
          <w:sz w:val="22"/>
          <w:szCs w:val="22"/>
        </w:rPr>
        <w:t xml:space="preserve"> Educational Partners</w:t>
      </w:r>
      <w:r w:rsidR="4C5F2032" w:rsidRPr="72B9F9B1">
        <w:rPr>
          <w:rFonts w:ascii="Calibri Light" w:eastAsia="Calibri Light" w:hAnsi="Calibri Light" w:cs="Calibri Light"/>
          <w:color w:val="000000" w:themeColor="text1"/>
          <w:sz w:val="22"/>
          <w:szCs w:val="22"/>
        </w:rPr>
        <w:t xml:space="preserve"> </w:t>
      </w:r>
      <w:proofErr w:type="spellStart"/>
      <w:r w:rsidR="4C5F2032" w:rsidRPr="72B9F9B1">
        <w:rPr>
          <w:rFonts w:ascii="Calibri Light" w:eastAsia="Calibri Light" w:hAnsi="Calibri Light" w:cs="Calibri Light"/>
          <w:color w:val="000000" w:themeColor="text1"/>
          <w:sz w:val="22"/>
          <w:szCs w:val="22"/>
        </w:rPr>
        <w:t>programmes</w:t>
      </w:r>
      <w:proofErr w:type="spellEnd"/>
      <w:r w:rsidR="4C5F2032" w:rsidRPr="72B9F9B1">
        <w:rPr>
          <w:rFonts w:ascii="Calibri Light" w:eastAsia="Calibri Light" w:hAnsi="Calibri Light" w:cs="Calibri Light"/>
          <w:color w:val="000000" w:themeColor="text1"/>
          <w:sz w:val="22"/>
          <w:szCs w:val="22"/>
        </w:rPr>
        <w:t xml:space="preserve"> where</w:t>
      </w:r>
      <w:r w:rsidR="03488F66" w:rsidRPr="72B9F9B1">
        <w:rPr>
          <w:rFonts w:ascii="Calibri Light" w:eastAsia="Calibri Light" w:hAnsi="Calibri Light" w:cs="Calibri Light"/>
          <w:color w:val="000000" w:themeColor="text1"/>
          <w:sz w:val="22"/>
          <w:szCs w:val="22"/>
        </w:rPr>
        <w:t xml:space="preserve"> </w:t>
      </w:r>
      <w:r w:rsidR="01B51593" w:rsidRPr="72B9F9B1">
        <w:rPr>
          <w:rFonts w:ascii="Calibri Light" w:eastAsia="Calibri Light" w:hAnsi="Calibri Light" w:cs="Calibri Light"/>
          <w:color w:val="000000" w:themeColor="text1"/>
          <w:sz w:val="22"/>
          <w:szCs w:val="22"/>
        </w:rPr>
        <w:t xml:space="preserve">there is more than one intake per academic year and where </w:t>
      </w:r>
      <w:r w:rsidR="03488F66" w:rsidRPr="72B9F9B1">
        <w:rPr>
          <w:rFonts w:ascii="Calibri Light" w:eastAsia="Calibri Light" w:hAnsi="Calibri Light" w:cs="Calibri Light"/>
          <w:color w:val="000000" w:themeColor="text1"/>
          <w:sz w:val="22"/>
          <w:szCs w:val="22"/>
        </w:rPr>
        <w:t>teaching</w:t>
      </w:r>
      <w:r w:rsidR="3030B4C3" w:rsidRPr="72B9F9B1">
        <w:rPr>
          <w:rFonts w:ascii="Calibri Light" w:eastAsia="Calibri Light" w:hAnsi="Calibri Light" w:cs="Calibri Light"/>
          <w:color w:val="000000" w:themeColor="text1"/>
          <w:sz w:val="22"/>
          <w:szCs w:val="22"/>
        </w:rPr>
        <w:t xml:space="preserve"> </w:t>
      </w:r>
      <w:r w:rsidR="49994E33" w:rsidRPr="72B9F9B1">
        <w:rPr>
          <w:rFonts w:ascii="Calibri Light" w:eastAsia="Calibri Light" w:hAnsi="Calibri Light" w:cs="Calibri Light"/>
          <w:color w:val="000000" w:themeColor="text1"/>
          <w:sz w:val="22"/>
          <w:szCs w:val="22"/>
        </w:rPr>
        <w:t>takes place at</w:t>
      </w:r>
      <w:r w:rsidR="03488F66" w:rsidRPr="72B9F9B1">
        <w:rPr>
          <w:rFonts w:ascii="Calibri Light" w:eastAsia="Calibri Light" w:hAnsi="Calibri Light" w:cs="Calibri Light"/>
          <w:color w:val="000000" w:themeColor="text1"/>
          <w:sz w:val="22"/>
          <w:szCs w:val="22"/>
        </w:rPr>
        <w:t xml:space="preserve"> multiple </w:t>
      </w:r>
      <w:r w:rsidR="3B4CA2C0" w:rsidRPr="72B9F9B1">
        <w:rPr>
          <w:rFonts w:ascii="Calibri Light" w:eastAsia="Calibri Light" w:hAnsi="Calibri Light" w:cs="Calibri Light"/>
          <w:color w:val="000000" w:themeColor="text1"/>
          <w:sz w:val="22"/>
          <w:szCs w:val="22"/>
        </w:rPr>
        <w:t>campuses,</w:t>
      </w:r>
      <w:r w:rsidR="03488F66" w:rsidRPr="72B9F9B1">
        <w:rPr>
          <w:rFonts w:ascii="Calibri Light" w:eastAsia="Calibri Light" w:hAnsi="Calibri Light" w:cs="Calibri Light"/>
          <w:color w:val="000000" w:themeColor="text1"/>
          <w:sz w:val="22"/>
          <w:szCs w:val="22"/>
        </w:rPr>
        <w:t xml:space="preserve"> you may want to adapt the </w:t>
      </w:r>
      <w:r w:rsidR="60B3B0A8" w:rsidRPr="72B9F9B1">
        <w:rPr>
          <w:rFonts w:ascii="Calibri Light" w:eastAsia="Calibri Light" w:hAnsi="Calibri Light" w:cs="Calibri Light"/>
          <w:color w:val="000000" w:themeColor="text1"/>
          <w:sz w:val="22"/>
          <w:szCs w:val="22"/>
        </w:rPr>
        <w:t>M</w:t>
      </w:r>
      <w:r w:rsidR="03488F66" w:rsidRPr="72B9F9B1">
        <w:rPr>
          <w:rFonts w:ascii="Calibri Light" w:eastAsia="Calibri Light" w:hAnsi="Calibri Light" w:cs="Calibri Light"/>
          <w:color w:val="000000" w:themeColor="text1"/>
          <w:sz w:val="22"/>
          <w:szCs w:val="22"/>
        </w:rPr>
        <w:t xml:space="preserve">oderation </w:t>
      </w:r>
      <w:r w:rsidR="0B134911" w:rsidRPr="72B9F9B1">
        <w:rPr>
          <w:rFonts w:ascii="Calibri Light" w:eastAsia="Calibri Light" w:hAnsi="Calibri Light" w:cs="Calibri Light"/>
          <w:color w:val="000000" w:themeColor="text1"/>
          <w:sz w:val="22"/>
          <w:szCs w:val="22"/>
        </w:rPr>
        <w:t>R</w:t>
      </w:r>
      <w:r w:rsidR="03488F66" w:rsidRPr="72B9F9B1">
        <w:rPr>
          <w:rFonts w:ascii="Calibri Light" w:eastAsia="Calibri Light" w:hAnsi="Calibri Light" w:cs="Calibri Light"/>
          <w:color w:val="000000" w:themeColor="text1"/>
          <w:sz w:val="22"/>
          <w:szCs w:val="22"/>
        </w:rPr>
        <w:t xml:space="preserve">ecord </w:t>
      </w:r>
      <w:r w:rsidR="7E4ADFEC" w:rsidRPr="72B9F9B1">
        <w:rPr>
          <w:rFonts w:ascii="Calibri Light" w:eastAsia="Calibri Light" w:hAnsi="Calibri Light" w:cs="Calibri Light"/>
          <w:color w:val="000000" w:themeColor="text1"/>
          <w:sz w:val="22"/>
          <w:szCs w:val="22"/>
        </w:rPr>
        <w:t>F</w:t>
      </w:r>
      <w:r w:rsidR="03488F66" w:rsidRPr="72B9F9B1">
        <w:rPr>
          <w:rFonts w:ascii="Calibri Light" w:eastAsia="Calibri Light" w:hAnsi="Calibri Light" w:cs="Calibri Light"/>
          <w:color w:val="000000" w:themeColor="text1"/>
          <w:sz w:val="22"/>
          <w:szCs w:val="22"/>
        </w:rPr>
        <w:t>orm</w:t>
      </w:r>
      <w:r w:rsidR="21A78769" w:rsidRPr="72B9F9B1">
        <w:rPr>
          <w:rFonts w:ascii="Calibri Light" w:eastAsia="Calibri Light" w:hAnsi="Calibri Light" w:cs="Calibri Light"/>
          <w:color w:val="000000" w:themeColor="text1"/>
          <w:sz w:val="22"/>
          <w:szCs w:val="22"/>
        </w:rPr>
        <w:t>. For example, p</w:t>
      </w:r>
      <w:r w:rsidR="079CA93B" w:rsidRPr="72B9F9B1">
        <w:rPr>
          <w:rFonts w:ascii="Calibri Light" w:eastAsia="Calibri Light" w:hAnsi="Calibri Light" w:cs="Calibri Light"/>
          <w:color w:val="000000" w:themeColor="text1"/>
          <w:sz w:val="22"/>
          <w:szCs w:val="22"/>
        </w:rPr>
        <w:t xml:space="preserve">lease see </w:t>
      </w:r>
      <w:hyperlink r:id="rId19">
        <w:r w:rsidR="1FAF1C06" w:rsidRPr="72B9F9B1">
          <w:rPr>
            <w:rStyle w:val="Hyperlink"/>
            <w:rFonts w:ascii="Calibri Light" w:eastAsia="Calibri Light" w:hAnsi="Calibri Light" w:cs="Calibri Light"/>
            <w:sz w:val="22"/>
            <w:szCs w:val="22"/>
          </w:rPr>
          <w:t>(Moderation Record Form (Multiple Campus Locations)</w:t>
        </w:r>
      </w:hyperlink>
      <w:r w:rsidR="079CA93B" w:rsidRPr="72B9F9B1">
        <w:rPr>
          <w:rFonts w:ascii="Calibri Light" w:eastAsia="Calibri Light" w:hAnsi="Calibri Light" w:cs="Calibri Light"/>
          <w:color w:val="000000" w:themeColor="text1"/>
          <w:sz w:val="22"/>
          <w:szCs w:val="22"/>
        </w:rPr>
        <w:t xml:space="preserve">. </w:t>
      </w:r>
    </w:p>
    <w:p w14:paraId="0C6190EF" w14:textId="22CC281F" w:rsidR="510DF368" w:rsidRDefault="4FD70A18" w:rsidP="21545CE3">
      <w:pPr>
        <w:spacing w:after="0"/>
        <w:ind w:left="720" w:hanging="562"/>
      </w:pPr>
      <w:r w:rsidRPr="21545CE3">
        <w:rPr>
          <w:rFonts w:ascii="Arial" w:eastAsia="Arial" w:hAnsi="Arial" w:cs="Arial"/>
          <w:color w:val="000000" w:themeColor="text1"/>
          <w:sz w:val="40"/>
          <w:szCs w:val="40"/>
        </w:rPr>
        <w:t xml:space="preserve"> </w:t>
      </w:r>
    </w:p>
    <w:sectPr w:rsidR="510DF368">
      <w:footerReference w:type="default" r:id="rId20"/>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0FD4" w14:textId="77777777" w:rsidR="008C7337" w:rsidRDefault="008C7337">
      <w:pPr>
        <w:spacing w:after="0" w:line="240" w:lineRule="auto"/>
      </w:pPr>
    </w:p>
  </w:endnote>
  <w:endnote w:type="continuationSeparator" w:id="0">
    <w:p w14:paraId="6BFA686E" w14:textId="77777777" w:rsidR="008C7337" w:rsidRDefault="008C7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1ED0" w14:textId="031E190F" w:rsidR="00543A14" w:rsidRPr="00543A14" w:rsidRDefault="00543A14">
    <w:pPr>
      <w:pStyle w:val="Footer"/>
      <w:rPr>
        <w:b/>
        <w:bCs/>
      </w:rPr>
    </w:pPr>
    <w:r w:rsidRPr="00543A14">
      <w:rPr>
        <w:b/>
        <w:bCs/>
      </w:rPr>
      <w:t>Version: March 2026</w:t>
    </w:r>
  </w:p>
  <w:p w14:paraId="0F3E1721" w14:textId="0D411B79" w:rsidR="00517E80" w:rsidRPr="007675DC" w:rsidRDefault="00517E8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0D75" w14:textId="77777777" w:rsidR="008C7337" w:rsidRDefault="008C7337">
      <w:pPr>
        <w:spacing w:after="0" w:line="240" w:lineRule="auto"/>
      </w:pPr>
    </w:p>
  </w:footnote>
  <w:footnote w:type="continuationSeparator" w:id="0">
    <w:p w14:paraId="7EB12087" w14:textId="77777777" w:rsidR="008C7337" w:rsidRDefault="008C73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883"/>
    <w:multiLevelType w:val="hybridMultilevel"/>
    <w:tmpl w:val="18B8A0F6"/>
    <w:lvl w:ilvl="0" w:tplc="A41A1594">
      <w:start w:val="1"/>
      <w:numFmt w:val="lowerRoman"/>
      <w:lvlText w:val="%1)"/>
      <w:lvlJc w:val="left"/>
      <w:pPr>
        <w:ind w:left="1080" w:hanging="720"/>
      </w:pPr>
      <w:rPr>
        <w:rFonts w:ascii="Calibri Light" w:eastAsia="Calibri Light" w:hAnsi="Calibri Light" w:cs="Calibri Light"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AE7020"/>
    <w:multiLevelType w:val="hybridMultilevel"/>
    <w:tmpl w:val="7882B42A"/>
    <w:lvl w:ilvl="0" w:tplc="44585C70">
      <w:start w:val="1"/>
      <w:numFmt w:val="upperRoman"/>
      <w:lvlText w:val="%1)"/>
      <w:lvlJc w:val="left"/>
      <w:pPr>
        <w:ind w:left="720" w:hanging="360"/>
      </w:pPr>
    </w:lvl>
    <w:lvl w:ilvl="1" w:tplc="B51C61B6">
      <w:start w:val="1"/>
      <w:numFmt w:val="lowerLetter"/>
      <w:lvlText w:val="%2."/>
      <w:lvlJc w:val="left"/>
      <w:pPr>
        <w:ind w:left="1440" w:hanging="360"/>
      </w:pPr>
    </w:lvl>
    <w:lvl w:ilvl="2" w:tplc="1542FA88">
      <w:start w:val="1"/>
      <w:numFmt w:val="lowerRoman"/>
      <w:lvlText w:val="%3."/>
      <w:lvlJc w:val="right"/>
      <w:pPr>
        <w:ind w:left="2160" w:hanging="180"/>
      </w:pPr>
    </w:lvl>
    <w:lvl w:ilvl="3" w:tplc="C8366E6C">
      <w:start w:val="1"/>
      <w:numFmt w:val="decimal"/>
      <w:lvlText w:val="%4."/>
      <w:lvlJc w:val="left"/>
      <w:pPr>
        <w:ind w:left="2880" w:hanging="360"/>
      </w:pPr>
    </w:lvl>
    <w:lvl w:ilvl="4" w:tplc="B238A6B0">
      <w:start w:val="1"/>
      <w:numFmt w:val="lowerLetter"/>
      <w:lvlText w:val="%5."/>
      <w:lvlJc w:val="left"/>
      <w:pPr>
        <w:ind w:left="3600" w:hanging="360"/>
      </w:pPr>
    </w:lvl>
    <w:lvl w:ilvl="5" w:tplc="55E0DB2C">
      <w:start w:val="1"/>
      <w:numFmt w:val="lowerRoman"/>
      <w:lvlText w:val="%6."/>
      <w:lvlJc w:val="right"/>
      <w:pPr>
        <w:ind w:left="4320" w:hanging="180"/>
      </w:pPr>
    </w:lvl>
    <w:lvl w:ilvl="6" w:tplc="D9541B28">
      <w:start w:val="1"/>
      <w:numFmt w:val="decimal"/>
      <w:lvlText w:val="%7."/>
      <w:lvlJc w:val="left"/>
      <w:pPr>
        <w:ind w:left="5040" w:hanging="360"/>
      </w:pPr>
    </w:lvl>
    <w:lvl w:ilvl="7" w:tplc="3D30B79A">
      <w:start w:val="1"/>
      <w:numFmt w:val="lowerLetter"/>
      <w:lvlText w:val="%8."/>
      <w:lvlJc w:val="left"/>
      <w:pPr>
        <w:ind w:left="5760" w:hanging="360"/>
      </w:pPr>
    </w:lvl>
    <w:lvl w:ilvl="8" w:tplc="2AD0EE38">
      <w:start w:val="1"/>
      <w:numFmt w:val="lowerRoman"/>
      <w:lvlText w:val="%9."/>
      <w:lvlJc w:val="right"/>
      <w:pPr>
        <w:ind w:left="6480" w:hanging="180"/>
      </w:pPr>
    </w:lvl>
  </w:abstractNum>
  <w:abstractNum w:abstractNumId="2" w15:restartNumberingAfterBreak="0">
    <w:nsid w:val="2B896636"/>
    <w:multiLevelType w:val="hybridMultilevel"/>
    <w:tmpl w:val="DBEA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ED089"/>
    <w:multiLevelType w:val="hybridMultilevel"/>
    <w:tmpl w:val="1DA0EF28"/>
    <w:lvl w:ilvl="0" w:tplc="7A92B470">
      <w:start w:val="1"/>
      <w:numFmt w:val="lowerRoman"/>
      <w:lvlText w:val="%1)"/>
      <w:lvlJc w:val="left"/>
      <w:pPr>
        <w:ind w:left="720" w:hanging="360"/>
      </w:pPr>
    </w:lvl>
    <w:lvl w:ilvl="1" w:tplc="BEF437E4">
      <w:start w:val="1"/>
      <w:numFmt w:val="lowerLetter"/>
      <w:lvlText w:val="%2."/>
      <w:lvlJc w:val="left"/>
      <w:pPr>
        <w:ind w:left="1440" w:hanging="360"/>
      </w:pPr>
    </w:lvl>
    <w:lvl w:ilvl="2" w:tplc="6FEE779E">
      <w:start w:val="1"/>
      <w:numFmt w:val="lowerRoman"/>
      <w:lvlText w:val="%3."/>
      <w:lvlJc w:val="right"/>
      <w:pPr>
        <w:ind w:left="2160" w:hanging="180"/>
      </w:pPr>
    </w:lvl>
    <w:lvl w:ilvl="3" w:tplc="643A59CA">
      <w:start w:val="1"/>
      <w:numFmt w:val="decimal"/>
      <w:lvlText w:val="%4."/>
      <w:lvlJc w:val="left"/>
      <w:pPr>
        <w:ind w:left="2880" w:hanging="360"/>
      </w:pPr>
    </w:lvl>
    <w:lvl w:ilvl="4" w:tplc="F9F85BC0">
      <w:start w:val="1"/>
      <w:numFmt w:val="lowerLetter"/>
      <w:lvlText w:val="%5."/>
      <w:lvlJc w:val="left"/>
      <w:pPr>
        <w:ind w:left="3600" w:hanging="360"/>
      </w:pPr>
    </w:lvl>
    <w:lvl w:ilvl="5" w:tplc="2B84EE70">
      <w:start w:val="1"/>
      <w:numFmt w:val="lowerRoman"/>
      <w:lvlText w:val="%6."/>
      <w:lvlJc w:val="right"/>
      <w:pPr>
        <w:ind w:left="4320" w:hanging="180"/>
      </w:pPr>
    </w:lvl>
    <w:lvl w:ilvl="6" w:tplc="0636B70A">
      <w:start w:val="1"/>
      <w:numFmt w:val="decimal"/>
      <w:lvlText w:val="%7."/>
      <w:lvlJc w:val="left"/>
      <w:pPr>
        <w:ind w:left="5040" w:hanging="360"/>
      </w:pPr>
    </w:lvl>
    <w:lvl w:ilvl="7" w:tplc="72140B92">
      <w:start w:val="1"/>
      <w:numFmt w:val="lowerLetter"/>
      <w:lvlText w:val="%8."/>
      <w:lvlJc w:val="left"/>
      <w:pPr>
        <w:ind w:left="5760" w:hanging="360"/>
      </w:pPr>
    </w:lvl>
    <w:lvl w:ilvl="8" w:tplc="36444FFC">
      <w:start w:val="1"/>
      <w:numFmt w:val="lowerRoman"/>
      <w:lvlText w:val="%9."/>
      <w:lvlJc w:val="right"/>
      <w:pPr>
        <w:ind w:left="6480" w:hanging="180"/>
      </w:pPr>
    </w:lvl>
  </w:abstractNum>
  <w:abstractNum w:abstractNumId="4" w15:restartNumberingAfterBreak="0">
    <w:nsid w:val="5D460475"/>
    <w:multiLevelType w:val="hybridMultilevel"/>
    <w:tmpl w:val="6C86E07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674218D0"/>
    <w:multiLevelType w:val="hybridMultilevel"/>
    <w:tmpl w:val="29B8C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ED1B27"/>
    <w:multiLevelType w:val="hybridMultilevel"/>
    <w:tmpl w:val="64B608A0"/>
    <w:lvl w:ilvl="0" w:tplc="419C89BE">
      <w:start w:val="1"/>
      <w:numFmt w:val="lowerRoman"/>
      <w:lvlText w:val="%1)"/>
      <w:lvlJc w:val="left"/>
      <w:pPr>
        <w:ind w:left="720" w:hanging="360"/>
      </w:pPr>
    </w:lvl>
    <w:lvl w:ilvl="1" w:tplc="DA4898D8">
      <w:start w:val="1"/>
      <w:numFmt w:val="lowerLetter"/>
      <w:lvlText w:val="%2."/>
      <w:lvlJc w:val="left"/>
      <w:pPr>
        <w:ind w:left="1440" w:hanging="360"/>
      </w:pPr>
    </w:lvl>
    <w:lvl w:ilvl="2" w:tplc="27E296A4">
      <w:start w:val="1"/>
      <w:numFmt w:val="lowerRoman"/>
      <w:lvlText w:val="%3."/>
      <w:lvlJc w:val="right"/>
      <w:pPr>
        <w:ind w:left="2160" w:hanging="180"/>
      </w:pPr>
    </w:lvl>
    <w:lvl w:ilvl="3" w:tplc="7E5885B6">
      <w:start w:val="1"/>
      <w:numFmt w:val="decimal"/>
      <w:lvlText w:val="%4."/>
      <w:lvlJc w:val="left"/>
      <w:pPr>
        <w:ind w:left="2880" w:hanging="360"/>
      </w:pPr>
    </w:lvl>
    <w:lvl w:ilvl="4" w:tplc="1E5046AE">
      <w:start w:val="1"/>
      <w:numFmt w:val="lowerLetter"/>
      <w:lvlText w:val="%5."/>
      <w:lvlJc w:val="left"/>
      <w:pPr>
        <w:ind w:left="3600" w:hanging="360"/>
      </w:pPr>
    </w:lvl>
    <w:lvl w:ilvl="5" w:tplc="F16C54AC">
      <w:start w:val="1"/>
      <w:numFmt w:val="lowerRoman"/>
      <w:lvlText w:val="%6."/>
      <w:lvlJc w:val="right"/>
      <w:pPr>
        <w:ind w:left="4320" w:hanging="180"/>
      </w:pPr>
    </w:lvl>
    <w:lvl w:ilvl="6" w:tplc="DC72C300">
      <w:start w:val="1"/>
      <w:numFmt w:val="decimal"/>
      <w:lvlText w:val="%7."/>
      <w:lvlJc w:val="left"/>
      <w:pPr>
        <w:ind w:left="5040" w:hanging="360"/>
      </w:pPr>
    </w:lvl>
    <w:lvl w:ilvl="7" w:tplc="91363BA2">
      <w:start w:val="1"/>
      <w:numFmt w:val="lowerLetter"/>
      <w:lvlText w:val="%8."/>
      <w:lvlJc w:val="left"/>
      <w:pPr>
        <w:ind w:left="5760" w:hanging="360"/>
      </w:pPr>
    </w:lvl>
    <w:lvl w:ilvl="8" w:tplc="17D00602">
      <w:start w:val="1"/>
      <w:numFmt w:val="lowerRoman"/>
      <w:lvlText w:val="%9."/>
      <w:lvlJc w:val="right"/>
      <w:pPr>
        <w:ind w:left="6480" w:hanging="180"/>
      </w:pPr>
    </w:lvl>
  </w:abstractNum>
  <w:abstractNum w:abstractNumId="7" w15:restartNumberingAfterBreak="0">
    <w:nsid w:val="6AC25BF7"/>
    <w:multiLevelType w:val="hybridMultilevel"/>
    <w:tmpl w:val="FD72AB8C"/>
    <w:lvl w:ilvl="0" w:tplc="852C643E">
      <w:start w:val="1"/>
      <w:numFmt w:val="decimal"/>
      <w:lvlText w:val="%1)"/>
      <w:lvlJc w:val="left"/>
      <w:pPr>
        <w:ind w:left="720" w:hanging="360"/>
      </w:pPr>
    </w:lvl>
    <w:lvl w:ilvl="1" w:tplc="FF0CF3EE">
      <w:start w:val="1"/>
      <w:numFmt w:val="lowerLetter"/>
      <w:lvlText w:val="%2."/>
      <w:lvlJc w:val="left"/>
      <w:pPr>
        <w:ind w:left="1440" w:hanging="360"/>
      </w:pPr>
    </w:lvl>
    <w:lvl w:ilvl="2" w:tplc="A970D0B4">
      <w:start w:val="1"/>
      <w:numFmt w:val="lowerRoman"/>
      <w:lvlText w:val="%3."/>
      <w:lvlJc w:val="right"/>
      <w:pPr>
        <w:ind w:left="2160" w:hanging="180"/>
      </w:pPr>
    </w:lvl>
    <w:lvl w:ilvl="3" w:tplc="43348220">
      <w:start w:val="1"/>
      <w:numFmt w:val="decimal"/>
      <w:lvlText w:val="%4."/>
      <w:lvlJc w:val="left"/>
      <w:pPr>
        <w:ind w:left="2880" w:hanging="360"/>
      </w:pPr>
    </w:lvl>
    <w:lvl w:ilvl="4" w:tplc="741CC9C6">
      <w:start w:val="1"/>
      <w:numFmt w:val="lowerLetter"/>
      <w:lvlText w:val="%5."/>
      <w:lvlJc w:val="left"/>
      <w:pPr>
        <w:ind w:left="3600" w:hanging="360"/>
      </w:pPr>
    </w:lvl>
    <w:lvl w:ilvl="5" w:tplc="3B1E7EFE">
      <w:start w:val="1"/>
      <w:numFmt w:val="lowerRoman"/>
      <w:lvlText w:val="%6."/>
      <w:lvlJc w:val="right"/>
      <w:pPr>
        <w:ind w:left="4320" w:hanging="180"/>
      </w:pPr>
    </w:lvl>
    <w:lvl w:ilvl="6" w:tplc="4A00562C">
      <w:start w:val="1"/>
      <w:numFmt w:val="decimal"/>
      <w:lvlText w:val="%7."/>
      <w:lvlJc w:val="left"/>
      <w:pPr>
        <w:ind w:left="5040" w:hanging="360"/>
      </w:pPr>
    </w:lvl>
    <w:lvl w:ilvl="7" w:tplc="2DE05F60">
      <w:start w:val="1"/>
      <w:numFmt w:val="lowerLetter"/>
      <w:lvlText w:val="%8."/>
      <w:lvlJc w:val="left"/>
      <w:pPr>
        <w:ind w:left="5760" w:hanging="360"/>
      </w:pPr>
    </w:lvl>
    <w:lvl w:ilvl="8" w:tplc="607E37CC">
      <w:start w:val="1"/>
      <w:numFmt w:val="lowerRoman"/>
      <w:lvlText w:val="%9."/>
      <w:lvlJc w:val="right"/>
      <w:pPr>
        <w:ind w:left="6480" w:hanging="180"/>
      </w:pPr>
    </w:lvl>
  </w:abstractNum>
  <w:abstractNum w:abstractNumId="8" w15:restartNumberingAfterBreak="0">
    <w:nsid w:val="70A781A2"/>
    <w:multiLevelType w:val="hybridMultilevel"/>
    <w:tmpl w:val="F36AF03A"/>
    <w:lvl w:ilvl="0" w:tplc="79E6F86E">
      <w:start w:val="1"/>
      <w:numFmt w:val="lowerRoman"/>
      <w:lvlText w:val="%1)"/>
      <w:lvlJc w:val="left"/>
      <w:pPr>
        <w:ind w:left="720" w:hanging="360"/>
      </w:pPr>
    </w:lvl>
    <w:lvl w:ilvl="1" w:tplc="52AC06D0">
      <w:start w:val="1"/>
      <w:numFmt w:val="lowerLetter"/>
      <w:lvlText w:val="%2."/>
      <w:lvlJc w:val="left"/>
      <w:pPr>
        <w:ind w:left="1440" w:hanging="360"/>
      </w:pPr>
    </w:lvl>
    <w:lvl w:ilvl="2" w:tplc="92B21DA4">
      <w:start w:val="1"/>
      <w:numFmt w:val="lowerRoman"/>
      <w:lvlText w:val="%3."/>
      <w:lvlJc w:val="right"/>
      <w:pPr>
        <w:ind w:left="2160" w:hanging="180"/>
      </w:pPr>
    </w:lvl>
    <w:lvl w:ilvl="3" w:tplc="9BB882D0">
      <w:start w:val="1"/>
      <w:numFmt w:val="decimal"/>
      <w:lvlText w:val="%4."/>
      <w:lvlJc w:val="left"/>
      <w:pPr>
        <w:ind w:left="2880" w:hanging="360"/>
      </w:pPr>
    </w:lvl>
    <w:lvl w:ilvl="4" w:tplc="D578FFD2">
      <w:start w:val="1"/>
      <w:numFmt w:val="lowerLetter"/>
      <w:lvlText w:val="%5."/>
      <w:lvlJc w:val="left"/>
      <w:pPr>
        <w:ind w:left="3600" w:hanging="360"/>
      </w:pPr>
    </w:lvl>
    <w:lvl w:ilvl="5" w:tplc="A9209B66">
      <w:start w:val="1"/>
      <w:numFmt w:val="lowerRoman"/>
      <w:lvlText w:val="%6."/>
      <w:lvlJc w:val="right"/>
      <w:pPr>
        <w:ind w:left="4320" w:hanging="180"/>
      </w:pPr>
    </w:lvl>
    <w:lvl w:ilvl="6" w:tplc="1152F51C">
      <w:start w:val="1"/>
      <w:numFmt w:val="decimal"/>
      <w:lvlText w:val="%7."/>
      <w:lvlJc w:val="left"/>
      <w:pPr>
        <w:ind w:left="5040" w:hanging="360"/>
      </w:pPr>
    </w:lvl>
    <w:lvl w:ilvl="7" w:tplc="EE18CCEC">
      <w:start w:val="1"/>
      <w:numFmt w:val="lowerLetter"/>
      <w:lvlText w:val="%8."/>
      <w:lvlJc w:val="left"/>
      <w:pPr>
        <w:ind w:left="5760" w:hanging="360"/>
      </w:pPr>
    </w:lvl>
    <w:lvl w:ilvl="8" w:tplc="385EEF38">
      <w:start w:val="1"/>
      <w:numFmt w:val="lowerRoman"/>
      <w:lvlText w:val="%9."/>
      <w:lvlJc w:val="right"/>
      <w:pPr>
        <w:ind w:left="6480" w:hanging="180"/>
      </w:pPr>
    </w:lvl>
  </w:abstractNum>
  <w:abstractNum w:abstractNumId="9" w15:restartNumberingAfterBreak="0">
    <w:nsid w:val="757981A3"/>
    <w:multiLevelType w:val="hybridMultilevel"/>
    <w:tmpl w:val="BE926882"/>
    <w:lvl w:ilvl="0" w:tplc="D9A4ECE0">
      <w:start w:val="1"/>
      <w:numFmt w:val="bullet"/>
      <w:lvlText w:val=""/>
      <w:lvlJc w:val="left"/>
      <w:pPr>
        <w:ind w:left="720" w:hanging="360"/>
      </w:pPr>
      <w:rPr>
        <w:rFonts w:ascii="Symbol" w:hAnsi="Symbol" w:hint="default"/>
      </w:rPr>
    </w:lvl>
    <w:lvl w:ilvl="1" w:tplc="02B64A74">
      <w:start w:val="1"/>
      <w:numFmt w:val="bullet"/>
      <w:lvlText w:val="o"/>
      <w:lvlJc w:val="left"/>
      <w:pPr>
        <w:ind w:left="1440" w:hanging="360"/>
      </w:pPr>
      <w:rPr>
        <w:rFonts w:ascii="Courier New" w:hAnsi="Courier New" w:hint="default"/>
      </w:rPr>
    </w:lvl>
    <w:lvl w:ilvl="2" w:tplc="CE7C0BC6">
      <w:start w:val="1"/>
      <w:numFmt w:val="bullet"/>
      <w:lvlText w:val=""/>
      <w:lvlJc w:val="left"/>
      <w:pPr>
        <w:ind w:left="2160" w:hanging="360"/>
      </w:pPr>
      <w:rPr>
        <w:rFonts w:ascii="Wingdings" w:hAnsi="Wingdings" w:hint="default"/>
      </w:rPr>
    </w:lvl>
    <w:lvl w:ilvl="3" w:tplc="059A3F02">
      <w:start w:val="1"/>
      <w:numFmt w:val="bullet"/>
      <w:lvlText w:val=""/>
      <w:lvlJc w:val="left"/>
      <w:pPr>
        <w:ind w:left="2880" w:hanging="360"/>
      </w:pPr>
      <w:rPr>
        <w:rFonts w:ascii="Symbol" w:hAnsi="Symbol" w:hint="default"/>
      </w:rPr>
    </w:lvl>
    <w:lvl w:ilvl="4" w:tplc="7C70722E">
      <w:start w:val="1"/>
      <w:numFmt w:val="bullet"/>
      <w:lvlText w:val="o"/>
      <w:lvlJc w:val="left"/>
      <w:pPr>
        <w:ind w:left="3600" w:hanging="360"/>
      </w:pPr>
      <w:rPr>
        <w:rFonts w:ascii="Courier New" w:hAnsi="Courier New" w:hint="default"/>
      </w:rPr>
    </w:lvl>
    <w:lvl w:ilvl="5" w:tplc="CF5471E2">
      <w:start w:val="1"/>
      <w:numFmt w:val="bullet"/>
      <w:lvlText w:val=""/>
      <w:lvlJc w:val="left"/>
      <w:pPr>
        <w:ind w:left="4320" w:hanging="360"/>
      </w:pPr>
      <w:rPr>
        <w:rFonts w:ascii="Wingdings" w:hAnsi="Wingdings" w:hint="default"/>
      </w:rPr>
    </w:lvl>
    <w:lvl w:ilvl="6" w:tplc="6DD85C14">
      <w:start w:val="1"/>
      <w:numFmt w:val="bullet"/>
      <w:lvlText w:val=""/>
      <w:lvlJc w:val="left"/>
      <w:pPr>
        <w:ind w:left="5040" w:hanging="360"/>
      </w:pPr>
      <w:rPr>
        <w:rFonts w:ascii="Symbol" w:hAnsi="Symbol" w:hint="default"/>
      </w:rPr>
    </w:lvl>
    <w:lvl w:ilvl="7" w:tplc="DEEEE6AA">
      <w:start w:val="1"/>
      <w:numFmt w:val="bullet"/>
      <w:lvlText w:val="o"/>
      <w:lvlJc w:val="left"/>
      <w:pPr>
        <w:ind w:left="5760" w:hanging="360"/>
      </w:pPr>
      <w:rPr>
        <w:rFonts w:ascii="Courier New" w:hAnsi="Courier New" w:hint="default"/>
      </w:rPr>
    </w:lvl>
    <w:lvl w:ilvl="8" w:tplc="B9348258">
      <w:start w:val="1"/>
      <w:numFmt w:val="bullet"/>
      <w:lvlText w:val=""/>
      <w:lvlJc w:val="left"/>
      <w:pPr>
        <w:ind w:left="6480" w:hanging="360"/>
      </w:pPr>
      <w:rPr>
        <w:rFonts w:ascii="Wingdings" w:hAnsi="Wingdings" w:hint="default"/>
      </w:rPr>
    </w:lvl>
  </w:abstractNum>
  <w:abstractNum w:abstractNumId="10" w15:restartNumberingAfterBreak="0">
    <w:nsid w:val="77A09777"/>
    <w:multiLevelType w:val="hybridMultilevel"/>
    <w:tmpl w:val="7CCC42C6"/>
    <w:lvl w:ilvl="0" w:tplc="208873D0">
      <w:start w:val="1"/>
      <w:numFmt w:val="bullet"/>
      <w:lvlText w:val=""/>
      <w:lvlJc w:val="left"/>
      <w:pPr>
        <w:ind w:left="720" w:hanging="360"/>
      </w:pPr>
      <w:rPr>
        <w:rFonts w:ascii="Symbol" w:hAnsi="Symbol" w:hint="default"/>
      </w:rPr>
    </w:lvl>
    <w:lvl w:ilvl="1" w:tplc="908E1F9C">
      <w:start w:val="1"/>
      <w:numFmt w:val="bullet"/>
      <w:lvlText w:val="o"/>
      <w:lvlJc w:val="left"/>
      <w:pPr>
        <w:ind w:left="1440" w:hanging="360"/>
      </w:pPr>
      <w:rPr>
        <w:rFonts w:ascii="Courier New" w:hAnsi="Courier New" w:hint="default"/>
      </w:rPr>
    </w:lvl>
    <w:lvl w:ilvl="2" w:tplc="1BB0A5B8">
      <w:start w:val="1"/>
      <w:numFmt w:val="bullet"/>
      <w:lvlText w:val=""/>
      <w:lvlJc w:val="left"/>
      <w:pPr>
        <w:ind w:left="2160" w:hanging="360"/>
      </w:pPr>
      <w:rPr>
        <w:rFonts w:ascii="Wingdings" w:hAnsi="Wingdings" w:hint="default"/>
      </w:rPr>
    </w:lvl>
    <w:lvl w:ilvl="3" w:tplc="0B4A73B4">
      <w:start w:val="1"/>
      <w:numFmt w:val="bullet"/>
      <w:lvlText w:val=""/>
      <w:lvlJc w:val="left"/>
      <w:pPr>
        <w:ind w:left="2880" w:hanging="360"/>
      </w:pPr>
      <w:rPr>
        <w:rFonts w:ascii="Symbol" w:hAnsi="Symbol" w:hint="default"/>
      </w:rPr>
    </w:lvl>
    <w:lvl w:ilvl="4" w:tplc="1F3CAF5E">
      <w:start w:val="1"/>
      <w:numFmt w:val="bullet"/>
      <w:lvlText w:val="o"/>
      <w:lvlJc w:val="left"/>
      <w:pPr>
        <w:ind w:left="3600" w:hanging="360"/>
      </w:pPr>
      <w:rPr>
        <w:rFonts w:ascii="Courier New" w:hAnsi="Courier New" w:hint="default"/>
      </w:rPr>
    </w:lvl>
    <w:lvl w:ilvl="5" w:tplc="24727774">
      <w:start w:val="1"/>
      <w:numFmt w:val="bullet"/>
      <w:lvlText w:val=""/>
      <w:lvlJc w:val="left"/>
      <w:pPr>
        <w:ind w:left="4320" w:hanging="360"/>
      </w:pPr>
      <w:rPr>
        <w:rFonts w:ascii="Wingdings" w:hAnsi="Wingdings" w:hint="default"/>
      </w:rPr>
    </w:lvl>
    <w:lvl w:ilvl="6" w:tplc="37A63070">
      <w:start w:val="1"/>
      <w:numFmt w:val="bullet"/>
      <w:lvlText w:val=""/>
      <w:lvlJc w:val="left"/>
      <w:pPr>
        <w:ind w:left="5040" w:hanging="360"/>
      </w:pPr>
      <w:rPr>
        <w:rFonts w:ascii="Symbol" w:hAnsi="Symbol" w:hint="default"/>
      </w:rPr>
    </w:lvl>
    <w:lvl w:ilvl="7" w:tplc="98D2475A">
      <w:start w:val="1"/>
      <w:numFmt w:val="bullet"/>
      <w:lvlText w:val="o"/>
      <w:lvlJc w:val="left"/>
      <w:pPr>
        <w:ind w:left="5760" w:hanging="360"/>
      </w:pPr>
      <w:rPr>
        <w:rFonts w:ascii="Courier New" w:hAnsi="Courier New" w:hint="default"/>
      </w:rPr>
    </w:lvl>
    <w:lvl w:ilvl="8" w:tplc="A0742BB8">
      <w:start w:val="1"/>
      <w:numFmt w:val="bullet"/>
      <w:lvlText w:val=""/>
      <w:lvlJc w:val="left"/>
      <w:pPr>
        <w:ind w:left="6480" w:hanging="360"/>
      </w:pPr>
      <w:rPr>
        <w:rFonts w:ascii="Wingdings" w:hAnsi="Wingdings" w:hint="default"/>
      </w:rPr>
    </w:lvl>
  </w:abstractNum>
  <w:num w:numId="1" w16cid:durableId="767820679">
    <w:abstractNumId w:val="8"/>
  </w:num>
  <w:num w:numId="2" w16cid:durableId="1834762804">
    <w:abstractNumId w:val="10"/>
  </w:num>
  <w:num w:numId="3" w16cid:durableId="1674919843">
    <w:abstractNumId w:val="9"/>
  </w:num>
  <w:num w:numId="4" w16cid:durableId="1296565688">
    <w:abstractNumId w:val="3"/>
  </w:num>
  <w:num w:numId="5" w16cid:durableId="454955748">
    <w:abstractNumId w:val="6"/>
  </w:num>
  <w:num w:numId="6" w16cid:durableId="1788964238">
    <w:abstractNumId w:val="1"/>
  </w:num>
  <w:num w:numId="7" w16cid:durableId="655687752">
    <w:abstractNumId w:val="7"/>
  </w:num>
  <w:num w:numId="8" w16cid:durableId="414281514">
    <w:abstractNumId w:val="4"/>
  </w:num>
  <w:num w:numId="9" w16cid:durableId="629675481">
    <w:abstractNumId w:val="5"/>
  </w:num>
  <w:num w:numId="10" w16cid:durableId="873468467">
    <w:abstractNumId w:val="0"/>
  </w:num>
  <w:num w:numId="11" w16cid:durableId="571307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E07D41"/>
    <w:rsid w:val="00001D01"/>
    <w:rsid w:val="00004B80"/>
    <w:rsid w:val="00005864"/>
    <w:rsid w:val="0000F74C"/>
    <w:rsid w:val="00077E22"/>
    <w:rsid w:val="00084F40"/>
    <w:rsid w:val="0008B578"/>
    <w:rsid w:val="000948F9"/>
    <w:rsid w:val="00094924"/>
    <w:rsid w:val="000A08C8"/>
    <w:rsid w:val="000A0B2F"/>
    <w:rsid w:val="000C0856"/>
    <w:rsid w:val="000C18E2"/>
    <w:rsid w:val="000E08A2"/>
    <w:rsid w:val="000EE88E"/>
    <w:rsid w:val="00103D10"/>
    <w:rsid w:val="001260DF"/>
    <w:rsid w:val="00140956"/>
    <w:rsid w:val="00152C95"/>
    <w:rsid w:val="00164F5B"/>
    <w:rsid w:val="0017254B"/>
    <w:rsid w:val="0018128D"/>
    <w:rsid w:val="00187672"/>
    <w:rsid w:val="001916DC"/>
    <w:rsid w:val="00194A74"/>
    <w:rsid w:val="001A2BD3"/>
    <w:rsid w:val="001C4F7C"/>
    <w:rsid w:val="001C553D"/>
    <w:rsid w:val="001D3ED3"/>
    <w:rsid w:val="001D59B8"/>
    <w:rsid w:val="002003E3"/>
    <w:rsid w:val="00202DAD"/>
    <w:rsid w:val="002365E8"/>
    <w:rsid w:val="00236C76"/>
    <w:rsid w:val="002379DE"/>
    <w:rsid w:val="00237D75"/>
    <w:rsid w:val="002403A2"/>
    <w:rsid w:val="00267739"/>
    <w:rsid w:val="00277751"/>
    <w:rsid w:val="002864EB"/>
    <w:rsid w:val="00294D37"/>
    <w:rsid w:val="002A025A"/>
    <w:rsid w:val="002B519E"/>
    <w:rsid w:val="002B5421"/>
    <w:rsid w:val="002D3E0A"/>
    <w:rsid w:val="002D7258"/>
    <w:rsid w:val="002E5120"/>
    <w:rsid w:val="00331B44"/>
    <w:rsid w:val="003373AD"/>
    <w:rsid w:val="00343F74"/>
    <w:rsid w:val="00386E41"/>
    <w:rsid w:val="003B7D0E"/>
    <w:rsid w:val="003DAE00"/>
    <w:rsid w:val="00411BD1"/>
    <w:rsid w:val="0043172E"/>
    <w:rsid w:val="00435B57"/>
    <w:rsid w:val="004536DD"/>
    <w:rsid w:val="0046074E"/>
    <w:rsid w:val="00460A37"/>
    <w:rsid w:val="00465AEC"/>
    <w:rsid w:val="00472E33"/>
    <w:rsid w:val="00475174"/>
    <w:rsid w:val="004820FA"/>
    <w:rsid w:val="00490C6F"/>
    <w:rsid w:val="004B4D13"/>
    <w:rsid w:val="004B7DFF"/>
    <w:rsid w:val="004D68B3"/>
    <w:rsid w:val="004F29D4"/>
    <w:rsid w:val="005038E7"/>
    <w:rsid w:val="00517DE8"/>
    <w:rsid w:val="00517E80"/>
    <w:rsid w:val="005265A1"/>
    <w:rsid w:val="00542583"/>
    <w:rsid w:val="00543A14"/>
    <w:rsid w:val="00553698"/>
    <w:rsid w:val="0059566C"/>
    <w:rsid w:val="005B1086"/>
    <w:rsid w:val="005B366F"/>
    <w:rsid w:val="005C1040"/>
    <w:rsid w:val="005C5D71"/>
    <w:rsid w:val="005F277B"/>
    <w:rsid w:val="00610F56"/>
    <w:rsid w:val="00635D5C"/>
    <w:rsid w:val="00654158"/>
    <w:rsid w:val="00660252"/>
    <w:rsid w:val="00667E11"/>
    <w:rsid w:val="0068300F"/>
    <w:rsid w:val="00695DA3"/>
    <w:rsid w:val="00710388"/>
    <w:rsid w:val="00754249"/>
    <w:rsid w:val="007575AA"/>
    <w:rsid w:val="00764E83"/>
    <w:rsid w:val="007675DC"/>
    <w:rsid w:val="007744DB"/>
    <w:rsid w:val="0077682D"/>
    <w:rsid w:val="00792841"/>
    <w:rsid w:val="0079765A"/>
    <w:rsid w:val="007B290A"/>
    <w:rsid w:val="007C3AA0"/>
    <w:rsid w:val="007D21DA"/>
    <w:rsid w:val="007F6B78"/>
    <w:rsid w:val="00804427"/>
    <w:rsid w:val="00810BF8"/>
    <w:rsid w:val="0081712E"/>
    <w:rsid w:val="00830199"/>
    <w:rsid w:val="008361D0"/>
    <w:rsid w:val="008407F0"/>
    <w:rsid w:val="0084F5D5"/>
    <w:rsid w:val="00851611"/>
    <w:rsid w:val="0085510F"/>
    <w:rsid w:val="00855918"/>
    <w:rsid w:val="00865EDB"/>
    <w:rsid w:val="0086632A"/>
    <w:rsid w:val="00880757"/>
    <w:rsid w:val="0089258B"/>
    <w:rsid w:val="008A7305"/>
    <w:rsid w:val="008B25D4"/>
    <w:rsid w:val="008B28B7"/>
    <w:rsid w:val="008C56D5"/>
    <w:rsid w:val="008C6A39"/>
    <w:rsid w:val="008C7337"/>
    <w:rsid w:val="008F0759"/>
    <w:rsid w:val="008F69B3"/>
    <w:rsid w:val="00904351"/>
    <w:rsid w:val="009315B8"/>
    <w:rsid w:val="009672CC"/>
    <w:rsid w:val="009711C9"/>
    <w:rsid w:val="009842B9"/>
    <w:rsid w:val="009A36E6"/>
    <w:rsid w:val="009D1614"/>
    <w:rsid w:val="009D3A00"/>
    <w:rsid w:val="009F33B0"/>
    <w:rsid w:val="009F677E"/>
    <w:rsid w:val="00A00063"/>
    <w:rsid w:val="00A04353"/>
    <w:rsid w:val="00A10000"/>
    <w:rsid w:val="00A3513B"/>
    <w:rsid w:val="00A43490"/>
    <w:rsid w:val="00A45D89"/>
    <w:rsid w:val="00A839E3"/>
    <w:rsid w:val="00A988EE"/>
    <w:rsid w:val="00AA7C0E"/>
    <w:rsid w:val="00AC4396"/>
    <w:rsid w:val="00AD0C6B"/>
    <w:rsid w:val="00AE1AB0"/>
    <w:rsid w:val="00AF1D1A"/>
    <w:rsid w:val="00AF3BB0"/>
    <w:rsid w:val="00B53720"/>
    <w:rsid w:val="00B6070E"/>
    <w:rsid w:val="00B60EA0"/>
    <w:rsid w:val="00B7452F"/>
    <w:rsid w:val="00B7672E"/>
    <w:rsid w:val="00B902D4"/>
    <w:rsid w:val="00B93FF3"/>
    <w:rsid w:val="00B96523"/>
    <w:rsid w:val="00B96F4D"/>
    <w:rsid w:val="00BA5E3D"/>
    <w:rsid w:val="00BE2925"/>
    <w:rsid w:val="00C019EF"/>
    <w:rsid w:val="00C11EAC"/>
    <w:rsid w:val="00C15D3A"/>
    <w:rsid w:val="00C26A17"/>
    <w:rsid w:val="00C417FE"/>
    <w:rsid w:val="00C75E61"/>
    <w:rsid w:val="00C960BA"/>
    <w:rsid w:val="00CA5822"/>
    <w:rsid w:val="00CB33A3"/>
    <w:rsid w:val="00CB69B3"/>
    <w:rsid w:val="00CD3564"/>
    <w:rsid w:val="00CF6636"/>
    <w:rsid w:val="00D04B1D"/>
    <w:rsid w:val="00D2145F"/>
    <w:rsid w:val="00D235D6"/>
    <w:rsid w:val="00D33359"/>
    <w:rsid w:val="00D574DE"/>
    <w:rsid w:val="00D605AD"/>
    <w:rsid w:val="00D61CF7"/>
    <w:rsid w:val="00D8583C"/>
    <w:rsid w:val="00D91155"/>
    <w:rsid w:val="00DA1034"/>
    <w:rsid w:val="00DC55EE"/>
    <w:rsid w:val="00DD0E2C"/>
    <w:rsid w:val="00DD7153"/>
    <w:rsid w:val="00DF9F54"/>
    <w:rsid w:val="00E05EC9"/>
    <w:rsid w:val="00E07D0E"/>
    <w:rsid w:val="00E10EDC"/>
    <w:rsid w:val="00E13B43"/>
    <w:rsid w:val="00E26FEA"/>
    <w:rsid w:val="00E4021C"/>
    <w:rsid w:val="00E502EB"/>
    <w:rsid w:val="00E90CF1"/>
    <w:rsid w:val="00EB6D81"/>
    <w:rsid w:val="00EC5B65"/>
    <w:rsid w:val="00EC75BC"/>
    <w:rsid w:val="00ED684A"/>
    <w:rsid w:val="00F42B59"/>
    <w:rsid w:val="00F62CF1"/>
    <w:rsid w:val="00F706F5"/>
    <w:rsid w:val="00F815C9"/>
    <w:rsid w:val="00F942AB"/>
    <w:rsid w:val="00F9466F"/>
    <w:rsid w:val="00FB5AE4"/>
    <w:rsid w:val="00FC0406"/>
    <w:rsid w:val="00FE5B39"/>
    <w:rsid w:val="00FF2C15"/>
    <w:rsid w:val="0115AE9D"/>
    <w:rsid w:val="0115FD8A"/>
    <w:rsid w:val="0123CAE7"/>
    <w:rsid w:val="01299EB2"/>
    <w:rsid w:val="013B90C0"/>
    <w:rsid w:val="013C7181"/>
    <w:rsid w:val="01418885"/>
    <w:rsid w:val="01541A83"/>
    <w:rsid w:val="0162A1EB"/>
    <w:rsid w:val="01636BD1"/>
    <w:rsid w:val="01692D9C"/>
    <w:rsid w:val="017B31C9"/>
    <w:rsid w:val="0192E1B6"/>
    <w:rsid w:val="019B00B8"/>
    <w:rsid w:val="01AC3200"/>
    <w:rsid w:val="01AF230D"/>
    <w:rsid w:val="01B51593"/>
    <w:rsid w:val="01CF6924"/>
    <w:rsid w:val="01F487C5"/>
    <w:rsid w:val="0209BA1D"/>
    <w:rsid w:val="02100D4D"/>
    <w:rsid w:val="022F7588"/>
    <w:rsid w:val="0250B406"/>
    <w:rsid w:val="02587CD6"/>
    <w:rsid w:val="026C4A3A"/>
    <w:rsid w:val="027760C5"/>
    <w:rsid w:val="02C0B7E2"/>
    <w:rsid w:val="02C7DC4C"/>
    <w:rsid w:val="02C9BAEF"/>
    <w:rsid w:val="02EBC4B3"/>
    <w:rsid w:val="02FE911A"/>
    <w:rsid w:val="0308143D"/>
    <w:rsid w:val="03146C4B"/>
    <w:rsid w:val="03378110"/>
    <w:rsid w:val="0345FB50"/>
    <w:rsid w:val="03488F66"/>
    <w:rsid w:val="034A5A6A"/>
    <w:rsid w:val="0351A63D"/>
    <w:rsid w:val="0361E893"/>
    <w:rsid w:val="0379A911"/>
    <w:rsid w:val="03AE784C"/>
    <w:rsid w:val="03B894D9"/>
    <w:rsid w:val="03CD6C15"/>
    <w:rsid w:val="03F4571D"/>
    <w:rsid w:val="040B72F9"/>
    <w:rsid w:val="04264796"/>
    <w:rsid w:val="04285C29"/>
    <w:rsid w:val="043CD2B2"/>
    <w:rsid w:val="04521F56"/>
    <w:rsid w:val="04655A8A"/>
    <w:rsid w:val="04770697"/>
    <w:rsid w:val="04961064"/>
    <w:rsid w:val="04B75033"/>
    <w:rsid w:val="04BC2535"/>
    <w:rsid w:val="04FEBCCD"/>
    <w:rsid w:val="051012FA"/>
    <w:rsid w:val="0516AB7F"/>
    <w:rsid w:val="051C73CB"/>
    <w:rsid w:val="05382E15"/>
    <w:rsid w:val="058473CA"/>
    <w:rsid w:val="0597074E"/>
    <w:rsid w:val="05CAFFC8"/>
    <w:rsid w:val="061DF576"/>
    <w:rsid w:val="0639CCC0"/>
    <w:rsid w:val="0672E8ED"/>
    <w:rsid w:val="06CD596C"/>
    <w:rsid w:val="06D9BFC0"/>
    <w:rsid w:val="06E36778"/>
    <w:rsid w:val="06E4A9D1"/>
    <w:rsid w:val="06FC108D"/>
    <w:rsid w:val="0734DA4A"/>
    <w:rsid w:val="077A57F0"/>
    <w:rsid w:val="07830808"/>
    <w:rsid w:val="078C06F5"/>
    <w:rsid w:val="078E5148"/>
    <w:rsid w:val="079CA93B"/>
    <w:rsid w:val="07B1871A"/>
    <w:rsid w:val="07B1A59D"/>
    <w:rsid w:val="07B2D9BA"/>
    <w:rsid w:val="07C9050D"/>
    <w:rsid w:val="07D6EB03"/>
    <w:rsid w:val="07D70FEF"/>
    <w:rsid w:val="07E1CD63"/>
    <w:rsid w:val="07EED2C1"/>
    <w:rsid w:val="08168059"/>
    <w:rsid w:val="0821CA56"/>
    <w:rsid w:val="0823479C"/>
    <w:rsid w:val="08281B5F"/>
    <w:rsid w:val="0869ECF7"/>
    <w:rsid w:val="08A1ABDB"/>
    <w:rsid w:val="08AAFE5D"/>
    <w:rsid w:val="08BFC82B"/>
    <w:rsid w:val="08D7F849"/>
    <w:rsid w:val="08D8166E"/>
    <w:rsid w:val="09051D79"/>
    <w:rsid w:val="0909EAFE"/>
    <w:rsid w:val="094F32D5"/>
    <w:rsid w:val="0966745D"/>
    <w:rsid w:val="09952AEE"/>
    <w:rsid w:val="099F00AC"/>
    <w:rsid w:val="09D9F07E"/>
    <w:rsid w:val="09E368A0"/>
    <w:rsid w:val="09E450AD"/>
    <w:rsid w:val="09FD2829"/>
    <w:rsid w:val="0A0410C7"/>
    <w:rsid w:val="0A2A174B"/>
    <w:rsid w:val="0A47A98D"/>
    <w:rsid w:val="0A651945"/>
    <w:rsid w:val="0A7CC3E8"/>
    <w:rsid w:val="0A85AD64"/>
    <w:rsid w:val="0A930C48"/>
    <w:rsid w:val="0AAAB52A"/>
    <w:rsid w:val="0AD4AC1E"/>
    <w:rsid w:val="0AEB3F1E"/>
    <w:rsid w:val="0B134911"/>
    <w:rsid w:val="0B1A7E34"/>
    <w:rsid w:val="0B1EA97E"/>
    <w:rsid w:val="0B21A058"/>
    <w:rsid w:val="0B5132D1"/>
    <w:rsid w:val="0B6FC275"/>
    <w:rsid w:val="0B750F6B"/>
    <w:rsid w:val="0B8467A2"/>
    <w:rsid w:val="0BB2A7D6"/>
    <w:rsid w:val="0BC74D6F"/>
    <w:rsid w:val="0BCFFCCB"/>
    <w:rsid w:val="0BDAF323"/>
    <w:rsid w:val="0BDE8C2D"/>
    <w:rsid w:val="0BDFE541"/>
    <w:rsid w:val="0BEBDA67"/>
    <w:rsid w:val="0BEDC985"/>
    <w:rsid w:val="0BF57666"/>
    <w:rsid w:val="0BF5F9DC"/>
    <w:rsid w:val="0C2A639E"/>
    <w:rsid w:val="0C2B13FD"/>
    <w:rsid w:val="0C2ECDAE"/>
    <w:rsid w:val="0C430264"/>
    <w:rsid w:val="0C74ACDB"/>
    <w:rsid w:val="0C82B052"/>
    <w:rsid w:val="0C8886CC"/>
    <w:rsid w:val="0C972BD1"/>
    <w:rsid w:val="0CAB6A70"/>
    <w:rsid w:val="0CE1193F"/>
    <w:rsid w:val="0CE485D9"/>
    <w:rsid w:val="0D04468E"/>
    <w:rsid w:val="0D28513E"/>
    <w:rsid w:val="0D415AFE"/>
    <w:rsid w:val="0D41A08D"/>
    <w:rsid w:val="0D481E98"/>
    <w:rsid w:val="0D6604E3"/>
    <w:rsid w:val="0D866D5B"/>
    <w:rsid w:val="0DA86149"/>
    <w:rsid w:val="0DC52AC6"/>
    <w:rsid w:val="0DCBB05E"/>
    <w:rsid w:val="0E0024DC"/>
    <w:rsid w:val="0E336632"/>
    <w:rsid w:val="0E4F46ED"/>
    <w:rsid w:val="0E6462BF"/>
    <w:rsid w:val="0EB1D145"/>
    <w:rsid w:val="0EFE7685"/>
    <w:rsid w:val="0F20F6C3"/>
    <w:rsid w:val="0F3F7B00"/>
    <w:rsid w:val="0F7D3B19"/>
    <w:rsid w:val="0FA44C85"/>
    <w:rsid w:val="0FB72458"/>
    <w:rsid w:val="0FB9E903"/>
    <w:rsid w:val="0FBEAE5A"/>
    <w:rsid w:val="0FC4E9A5"/>
    <w:rsid w:val="0FC78D3E"/>
    <w:rsid w:val="0FCAA7E4"/>
    <w:rsid w:val="0FD02ADF"/>
    <w:rsid w:val="0FD5550A"/>
    <w:rsid w:val="0FE4E477"/>
    <w:rsid w:val="1014C191"/>
    <w:rsid w:val="101C61E5"/>
    <w:rsid w:val="103EA045"/>
    <w:rsid w:val="1061D7BA"/>
    <w:rsid w:val="10672E91"/>
    <w:rsid w:val="10AA3661"/>
    <w:rsid w:val="10B82C3B"/>
    <w:rsid w:val="111E67AA"/>
    <w:rsid w:val="112DB57A"/>
    <w:rsid w:val="11468EFD"/>
    <w:rsid w:val="1146EDDA"/>
    <w:rsid w:val="1167A59A"/>
    <w:rsid w:val="116CA891"/>
    <w:rsid w:val="117E8902"/>
    <w:rsid w:val="118DB450"/>
    <w:rsid w:val="118FA515"/>
    <w:rsid w:val="11A6A846"/>
    <w:rsid w:val="11DD910D"/>
    <w:rsid w:val="12098FCC"/>
    <w:rsid w:val="120BBC3A"/>
    <w:rsid w:val="122A9A9D"/>
    <w:rsid w:val="12309BC0"/>
    <w:rsid w:val="123D6A53"/>
    <w:rsid w:val="124BAB20"/>
    <w:rsid w:val="1273D9E3"/>
    <w:rsid w:val="12C2F4D2"/>
    <w:rsid w:val="12E1F693"/>
    <w:rsid w:val="1321C585"/>
    <w:rsid w:val="132D0059"/>
    <w:rsid w:val="137943AF"/>
    <w:rsid w:val="13B11D51"/>
    <w:rsid w:val="13CA2753"/>
    <w:rsid w:val="13D22D86"/>
    <w:rsid w:val="13E3C18C"/>
    <w:rsid w:val="13ECD99A"/>
    <w:rsid w:val="13F2810F"/>
    <w:rsid w:val="1403F61D"/>
    <w:rsid w:val="140EFAA6"/>
    <w:rsid w:val="141316E1"/>
    <w:rsid w:val="14162E6F"/>
    <w:rsid w:val="1424EABC"/>
    <w:rsid w:val="142916B7"/>
    <w:rsid w:val="142FE1A8"/>
    <w:rsid w:val="144E7271"/>
    <w:rsid w:val="14780331"/>
    <w:rsid w:val="1489EB16"/>
    <w:rsid w:val="14D1277C"/>
    <w:rsid w:val="14D40B42"/>
    <w:rsid w:val="14F1D22E"/>
    <w:rsid w:val="150852A2"/>
    <w:rsid w:val="151391D9"/>
    <w:rsid w:val="15283385"/>
    <w:rsid w:val="15594E77"/>
    <w:rsid w:val="1568D763"/>
    <w:rsid w:val="158037F1"/>
    <w:rsid w:val="15A548AD"/>
    <w:rsid w:val="15AB8B23"/>
    <w:rsid w:val="15ABED31"/>
    <w:rsid w:val="15B2E08F"/>
    <w:rsid w:val="15BBB0A5"/>
    <w:rsid w:val="15E128DD"/>
    <w:rsid w:val="15E37D62"/>
    <w:rsid w:val="15E70C19"/>
    <w:rsid w:val="15E8A455"/>
    <w:rsid w:val="16288D67"/>
    <w:rsid w:val="1663E53E"/>
    <w:rsid w:val="169C7DE2"/>
    <w:rsid w:val="16A662C0"/>
    <w:rsid w:val="16B4E7CA"/>
    <w:rsid w:val="16C0B0F0"/>
    <w:rsid w:val="16C1F124"/>
    <w:rsid w:val="16C20216"/>
    <w:rsid w:val="16C45A72"/>
    <w:rsid w:val="16E14EEE"/>
    <w:rsid w:val="16E1F32A"/>
    <w:rsid w:val="16F72B87"/>
    <w:rsid w:val="17239500"/>
    <w:rsid w:val="172DE0CD"/>
    <w:rsid w:val="1734F235"/>
    <w:rsid w:val="175ECFE4"/>
    <w:rsid w:val="1769CD5B"/>
    <w:rsid w:val="17829C0A"/>
    <w:rsid w:val="17A0DF00"/>
    <w:rsid w:val="17A243BA"/>
    <w:rsid w:val="17A6AABF"/>
    <w:rsid w:val="17AE9A06"/>
    <w:rsid w:val="17B2F24E"/>
    <w:rsid w:val="17BDBA95"/>
    <w:rsid w:val="17D95892"/>
    <w:rsid w:val="17ED6C5C"/>
    <w:rsid w:val="17FEA6DD"/>
    <w:rsid w:val="181A2152"/>
    <w:rsid w:val="18204218"/>
    <w:rsid w:val="18243A65"/>
    <w:rsid w:val="18287901"/>
    <w:rsid w:val="182BA0DD"/>
    <w:rsid w:val="185C3434"/>
    <w:rsid w:val="185EF422"/>
    <w:rsid w:val="18677BD2"/>
    <w:rsid w:val="18779516"/>
    <w:rsid w:val="187FE6FC"/>
    <w:rsid w:val="18958B07"/>
    <w:rsid w:val="189E08C3"/>
    <w:rsid w:val="18AC0D38"/>
    <w:rsid w:val="18C8372B"/>
    <w:rsid w:val="18D699C4"/>
    <w:rsid w:val="18DEAA20"/>
    <w:rsid w:val="18FBFE87"/>
    <w:rsid w:val="1901AFDC"/>
    <w:rsid w:val="1902F82E"/>
    <w:rsid w:val="1903EBE5"/>
    <w:rsid w:val="191BFE41"/>
    <w:rsid w:val="193A11E1"/>
    <w:rsid w:val="195D4964"/>
    <w:rsid w:val="196827E2"/>
    <w:rsid w:val="196B4CB0"/>
    <w:rsid w:val="19759934"/>
    <w:rsid w:val="197CE9C0"/>
    <w:rsid w:val="19827F47"/>
    <w:rsid w:val="199CBA57"/>
    <w:rsid w:val="19CCA024"/>
    <w:rsid w:val="19F33A1F"/>
    <w:rsid w:val="1A07AC06"/>
    <w:rsid w:val="1A439136"/>
    <w:rsid w:val="1A455130"/>
    <w:rsid w:val="1A757448"/>
    <w:rsid w:val="1AB4F395"/>
    <w:rsid w:val="1AD02A2C"/>
    <w:rsid w:val="1AD3B726"/>
    <w:rsid w:val="1AF2F54F"/>
    <w:rsid w:val="1AFDBA14"/>
    <w:rsid w:val="1B029EB1"/>
    <w:rsid w:val="1B04F5BC"/>
    <w:rsid w:val="1B1BC0F3"/>
    <w:rsid w:val="1B30D8EE"/>
    <w:rsid w:val="1B55B037"/>
    <w:rsid w:val="1B6B6FD0"/>
    <w:rsid w:val="1B744351"/>
    <w:rsid w:val="1B7691E9"/>
    <w:rsid w:val="1B7AA74A"/>
    <w:rsid w:val="1BDE60F3"/>
    <w:rsid w:val="1C05A901"/>
    <w:rsid w:val="1C06AC40"/>
    <w:rsid w:val="1C114A76"/>
    <w:rsid w:val="1C1A83CF"/>
    <w:rsid w:val="1C233748"/>
    <w:rsid w:val="1C35E637"/>
    <w:rsid w:val="1C4C0C92"/>
    <w:rsid w:val="1C587971"/>
    <w:rsid w:val="1C59AE92"/>
    <w:rsid w:val="1C7BAF3F"/>
    <w:rsid w:val="1C849632"/>
    <w:rsid w:val="1C8A0459"/>
    <w:rsid w:val="1C8CBCF3"/>
    <w:rsid w:val="1CFC4850"/>
    <w:rsid w:val="1D1A227D"/>
    <w:rsid w:val="1D2379C3"/>
    <w:rsid w:val="1D28AF6E"/>
    <w:rsid w:val="1D886178"/>
    <w:rsid w:val="1D91C94D"/>
    <w:rsid w:val="1D929668"/>
    <w:rsid w:val="1D931B21"/>
    <w:rsid w:val="1D995CC9"/>
    <w:rsid w:val="1DA4E82C"/>
    <w:rsid w:val="1DCCDBCC"/>
    <w:rsid w:val="1DD6ED40"/>
    <w:rsid w:val="1DE423E9"/>
    <w:rsid w:val="1DFC85B0"/>
    <w:rsid w:val="1E0131D1"/>
    <w:rsid w:val="1E1C3163"/>
    <w:rsid w:val="1E2B4349"/>
    <w:rsid w:val="1E32628C"/>
    <w:rsid w:val="1E59DC13"/>
    <w:rsid w:val="1E735E9F"/>
    <w:rsid w:val="1E94894B"/>
    <w:rsid w:val="1EA10461"/>
    <w:rsid w:val="1ED02946"/>
    <w:rsid w:val="1EF6C37B"/>
    <w:rsid w:val="1F028A53"/>
    <w:rsid w:val="1F5A7FC1"/>
    <w:rsid w:val="1F6103FB"/>
    <w:rsid w:val="1F750B8C"/>
    <w:rsid w:val="1F86E5F4"/>
    <w:rsid w:val="1F9CEF42"/>
    <w:rsid w:val="1FA7E73F"/>
    <w:rsid w:val="1FAF1C06"/>
    <w:rsid w:val="1FBF60C3"/>
    <w:rsid w:val="1FEBA6F6"/>
    <w:rsid w:val="2015DF84"/>
    <w:rsid w:val="20196877"/>
    <w:rsid w:val="204F0A00"/>
    <w:rsid w:val="2056CB41"/>
    <w:rsid w:val="205B02C6"/>
    <w:rsid w:val="20641312"/>
    <w:rsid w:val="206B3DF8"/>
    <w:rsid w:val="207E7BFB"/>
    <w:rsid w:val="2088CAEA"/>
    <w:rsid w:val="20A311D1"/>
    <w:rsid w:val="20B28F18"/>
    <w:rsid w:val="20C75B1A"/>
    <w:rsid w:val="20C7D1AC"/>
    <w:rsid w:val="20CD5F93"/>
    <w:rsid w:val="20D4A479"/>
    <w:rsid w:val="20DD6C4A"/>
    <w:rsid w:val="20DD934B"/>
    <w:rsid w:val="20DE8DCA"/>
    <w:rsid w:val="20F20455"/>
    <w:rsid w:val="21023960"/>
    <w:rsid w:val="2103D12A"/>
    <w:rsid w:val="210AAA30"/>
    <w:rsid w:val="211ADFF3"/>
    <w:rsid w:val="21232DF3"/>
    <w:rsid w:val="213A91DE"/>
    <w:rsid w:val="214A40D0"/>
    <w:rsid w:val="21545CE3"/>
    <w:rsid w:val="215E86DB"/>
    <w:rsid w:val="21733CDF"/>
    <w:rsid w:val="2192DB79"/>
    <w:rsid w:val="21A78769"/>
    <w:rsid w:val="21CF5BFB"/>
    <w:rsid w:val="21D1DF61"/>
    <w:rsid w:val="21E74575"/>
    <w:rsid w:val="21EA8263"/>
    <w:rsid w:val="21EB5248"/>
    <w:rsid w:val="21F4E09C"/>
    <w:rsid w:val="21F4E2BE"/>
    <w:rsid w:val="2216C12D"/>
    <w:rsid w:val="2222BFBF"/>
    <w:rsid w:val="2223609E"/>
    <w:rsid w:val="22481CB9"/>
    <w:rsid w:val="2248473C"/>
    <w:rsid w:val="224E1445"/>
    <w:rsid w:val="2269643C"/>
    <w:rsid w:val="229AB6E9"/>
    <w:rsid w:val="229CBD4F"/>
    <w:rsid w:val="22D297FC"/>
    <w:rsid w:val="22DACC33"/>
    <w:rsid w:val="22EE52AD"/>
    <w:rsid w:val="23201359"/>
    <w:rsid w:val="234FD0BB"/>
    <w:rsid w:val="236A430F"/>
    <w:rsid w:val="23AAEF89"/>
    <w:rsid w:val="23C32117"/>
    <w:rsid w:val="23D5FF22"/>
    <w:rsid w:val="23D98928"/>
    <w:rsid w:val="23DCDA6C"/>
    <w:rsid w:val="23E2A754"/>
    <w:rsid w:val="23F993FE"/>
    <w:rsid w:val="23FAB92A"/>
    <w:rsid w:val="241E02D3"/>
    <w:rsid w:val="2459E1D1"/>
    <w:rsid w:val="24671275"/>
    <w:rsid w:val="24830DC4"/>
    <w:rsid w:val="24849495"/>
    <w:rsid w:val="24942265"/>
    <w:rsid w:val="24BD95B4"/>
    <w:rsid w:val="24D94080"/>
    <w:rsid w:val="24E410D8"/>
    <w:rsid w:val="251492F7"/>
    <w:rsid w:val="251B2483"/>
    <w:rsid w:val="252F9FF9"/>
    <w:rsid w:val="2531566D"/>
    <w:rsid w:val="254606BF"/>
    <w:rsid w:val="257E5082"/>
    <w:rsid w:val="258DFA2F"/>
    <w:rsid w:val="25BE20B2"/>
    <w:rsid w:val="26240146"/>
    <w:rsid w:val="2630E777"/>
    <w:rsid w:val="2646DBE4"/>
    <w:rsid w:val="265E6AA6"/>
    <w:rsid w:val="26851F8A"/>
    <w:rsid w:val="2691382E"/>
    <w:rsid w:val="269139BF"/>
    <w:rsid w:val="26925EF1"/>
    <w:rsid w:val="2692B1EB"/>
    <w:rsid w:val="2692FA4A"/>
    <w:rsid w:val="26AAD2C4"/>
    <w:rsid w:val="26DC7006"/>
    <w:rsid w:val="2701F92D"/>
    <w:rsid w:val="270D84F8"/>
    <w:rsid w:val="2715F1BC"/>
    <w:rsid w:val="27236057"/>
    <w:rsid w:val="272EA0FD"/>
    <w:rsid w:val="275A0FCE"/>
    <w:rsid w:val="27693BBE"/>
    <w:rsid w:val="27785277"/>
    <w:rsid w:val="278B6A2B"/>
    <w:rsid w:val="2792FA74"/>
    <w:rsid w:val="27B1CC40"/>
    <w:rsid w:val="27BC92EA"/>
    <w:rsid w:val="27ECDAB6"/>
    <w:rsid w:val="2827DCD9"/>
    <w:rsid w:val="2853085A"/>
    <w:rsid w:val="2870B33F"/>
    <w:rsid w:val="2875FE24"/>
    <w:rsid w:val="28884108"/>
    <w:rsid w:val="28B49018"/>
    <w:rsid w:val="28E3B8A7"/>
    <w:rsid w:val="2918F5FA"/>
    <w:rsid w:val="292149C1"/>
    <w:rsid w:val="29323D9E"/>
    <w:rsid w:val="294DB531"/>
    <w:rsid w:val="2953E34A"/>
    <w:rsid w:val="298549C3"/>
    <w:rsid w:val="29A483F3"/>
    <w:rsid w:val="29C76C4A"/>
    <w:rsid w:val="29D8729E"/>
    <w:rsid w:val="29DFCCD5"/>
    <w:rsid w:val="29FE8B0F"/>
    <w:rsid w:val="2A365CB8"/>
    <w:rsid w:val="2A7B99C2"/>
    <w:rsid w:val="2A87CC24"/>
    <w:rsid w:val="2AC48FB0"/>
    <w:rsid w:val="2AD3A54A"/>
    <w:rsid w:val="2AD6C3AC"/>
    <w:rsid w:val="2AF1388C"/>
    <w:rsid w:val="2AFA0D50"/>
    <w:rsid w:val="2AFC37D4"/>
    <w:rsid w:val="2B054DB7"/>
    <w:rsid w:val="2B0F9B30"/>
    <w:rsid w:val="2B323E35"/>
    <w:rsid w:val="2B373911"/>
    <w:rsid w:val="2B37C660"/>
    <w:rsid w:val="2B4596CC"/>
    <w:rsid w:val="2B60653D"/>
    <w:rsid w:val="2B72ABC4"/>
    <w:rsid w:val="2B9A6E9B"/>
    <w:rsid w:val="2BB9B35F"/>
    <w:rsid w:val="2C0133DC"/>
    <w:rsid w:val="2C0A23DC"/>
    <w:rsid w:val="2C1DF5E0"/>
    <w:rsid w:val="2C3D6C39"/>
    <w:rsid w:val="2C4BCB69"/>
    <w:rsid w:val="2C516105"/>
    <w:rsid w:val="2C53D5D7"/>
    <w:rsid w:val="2C543575"/>
    <w:rsid w:val="2C5D9896"/>
    <w:rsid w:val="2C63609C"/>
    <w:rsid w:val="2C9E775C"/>
    <w:rsid w:val="2CA30957"/>
    <w:rsid w:val="2CB06F74"/>
    <w:rsid w:val="2CB86EEE"/>
    <w:rsid w:val="2CC0D0F1"/>
    <w:rsid w:val="2CD39DB5"/>
    <w:rsid w:val="2CEF9B66"/>
    <w:rsid w:val="2CF37824"/>
    <w:rsid w:val="2CFCF35C"/>
    <w:rsid w:val="2CFEF92D"/>
    <w:rsid w:val="2D0321DD"/>
    <w:rsid w:val="2D0A9B0A"/>
    <w:rsid w:val="2D102EFC"/>
    <w:rsid w:val="2D423652"/>
    <w:rsid w:val="2D5FC0C9"/>
    <w:rsid w:val="2D621F3F"/>
    <w:rsid w:val="2D6853B4"/>
    <w:rsid w:val="2D8734B7"/>
    <w:rsid w:val="2D8862DE"/>
    <w:rsid w:val="2D9A875C"/>
    <w:rsid w:val="2DA8F8A2"/>
    <w:rsid w:val="2DA9F1DF"/>
    <w:rsid w:val="2DBD2B1E"/>
    <w:rsid w:val="2DCA5AB0"/>
    <w:rsid w:val="2DCB32D0"/>
    <w:rsid w:val="2DD17484"/>
    <w:rsid w:val="2E0746F1"/>
    <w:rsid w:val="2E206F04"/>
    <w:rsid w:val="2E397BBF"/>
    <w:rsid w:val="2E61C13B"/>
    <w:rsid w:val="2E68A1B2"/>
    <w:rsid w:val="2E693F25"/>
    <w:rsid w:val="2E785B54"/>
    <w:rsid w:val="2E8F74A7"/>
    <w:rsid w:val="2E97E59F"/>
    <w:rsid w:val="2EA0FE88"/>
    <w:rsid w:val="2EAB7B70"/>
    <w:rsid w:val="2EC37D74"/>
    <w:rsid w:val="2EC69D3B"/>
    <w:rsid w:val="2ED81BA3"/>
    <w:rsid w:val="2EDC8EEF"/>
    <w:rsid w:val="2EE15255"/>
    <w:rsid w:val="2EE40310"/>
    <w:rsid w:val="2F0B6637"/>
    <w:rsid w:val="2F2DEBD7"/>
    <w:rsid w:val="2F2E6BDE"/>
    <w:rsid w:val="2F32EF1A"/>
    <w:rsid w:val="2F53BFF8"/>
    <w:rsid w:val="2F5E5319"/>
    <w:rsid w:val="2F600A63"/>
    <w:rsid w:val="2F655FCA"/>
    <w:rsid w:val="2F88BDAF"/>
    <w:rsid w:val="2FA2009E"/>
    <w:rsid w:val="2FA898A3"/>
    <w:rsid w:val="2FAF4F53"/>
    <w:rsid w:val="2FB05E54"/>
    <w:rsid w:val="2FCF6B5C"/>
    <w:rsid w:val="2FD94C72"/>
    <w:rsid w:val="3030B4C3"/>
    <w:rsid w:val="303CA012"/>
    <w:rsid w:val="30A29136"/>
    <w:rsid w:val="30B84E5D"/>
    <w:rsid w:val="30D73421"/>
    <w:rsid w:val="30E928B3"/>
    <w:rsid w:val="30FD8D52"/>
    <w:rsid w:val="313B1688"/>
    <w:rsid w:val="31757CA0"/>
    <w:rsid w:val="3182F546"/>
    <w:rsid w:val="320DDB0C"/>
    <w:rsid w:val="320E0EC3"/>
    <w:rsid w:val="321B5ED7"/>
    <w:rsid w:val="3252C57E"/>
    <w:rsid w:val="32737A72"/>
    <w:rsid w:val="327EFF5D"/>
    <w:rsid w:val="32842585"/>
    <w:rsid w:val="32D3EE0F"/>
    <w:rsid w:val="32D9D759"/>
    <w:rsid w:val="32F5E6FB"/>
    <w:rsid w:val="32FD10C6"/>
    <w:rsid w:val="33005685"/>
    <w:rsid w:val="330127FB"/>
    <w:rsid w:val="33267A39"/>
    <w:rsid w:val="33292FFE"/>
    <w:rsid w:val="333DB2FE"/>
    <w:rsid w:val="33502EBB"/>
    <w:rsid w:val="33556252"/>
    <w:rsid w:val="337F9315"/>
    <w:rsid w:val="3397D98E"/>
    <w:rsid w:val="339E42C6"/>
    <w:rsid w:val="33B38486"/>
    <w:rsid w:val="33BF84BF"/>
    <w:rsid w:val="33C71177"/>
    <w:rsid w:val="33D62DDC"/>
    <w:rsid w:val="33E78E7B"/>
    <w:rsid w:val="3404D79D"/>
    <w:rsid w:val="3427BE81"/>
    <w:rsid w:val="3431941C"/>
    <w:rsid w:val="343E38D4"/>
    <w:rsid w:val="344D6562"/>
    <w:rsid w:val="34535E3B"/>
    <w:rsid w:val="34601172"/>
    <w:rsid w:val="346B0C32"/>
    <w:rsid w:val="347AA558"/>
    <w:rsid w:val="34859E22"/>
    <w:rsid w:val="34CFB426"/>
    <w:rsid w:val="34F09763"/>
    <w:rsid w:val="3500EB7D"/>
    <w:rsid w:val="35094D34"/>
    <w:rsid w:val="35493DED"/>
    <w:rsid w:val="35567044"/>
    <w:rsid w:val="355A51CA"/>
    <w:rsid w:val="355D7A11"/>
    <w:rsid w:val="357C8008"/>
    <w:rsid w:val="35BE843B"/>
    <w:rsid w:val="35C252D4"/>
    <w:rsid w:val="35E99BFA"/>
    <w:rsid w:val="35EFB02A"/>
    <w:rsid w:val="3603F77D"/>
    <w:rsid w:val="362B249D"/>
    <w:rsid w:val="3635A97F"/>
    <w:rsid w:val="3653C4F6"/>
    <w:rsid w:val="3660748C"/>
    <w:rsid w:val="3676C913"/>
    <w:rsid w:val="3678AE63"/>
    <w:rsid w:val="36A5FA6A"/>
    <w:rsid w:val="36A75723"/>
    <w:rsid w:val="36A7A5D6"/>
    <w:rsid w:val="36B5EBF0"/>
    <w:rsid w:val="36EF5362"/>
    <w:rsid w:val="37056322"/>
    <w:rsid w:val="370E9A85"/>
    <w:rsid w:val="3719BBCA"/>
    <w:rsid w:val="37360C5B"/>
    <w:rsid w:val="3752F92E"/>
    <w:rsid w:val="377F3F12"/>
    <w:rsid w:val="37F36EC0"/>
    <w:rsid w:val="37FC51E3"/>
    <w:rsid w:val="38012B53"/>
    <w:rsid w:val="380EB40E"/>
    <w:rsid w:val="3816D9C8"/>
    <w:rsid w:val="38345513"/>
    <w:rsid w:val="38801B5C"/>
    <w:rsid w:val="389D5781"/>
    <w:rsid w:val="38C5C473"/>
    <w:rsid w:val="38DD17BC"/>
    <w:rsid w:val="39127BAE"/>
    <w:rsid w:val="3983A138"/>
    <w:rsid w:val="3998FD0D"/>
    <w:rsid w:val="399E8C8E"/>
    <w:rsid w:val="39BC882B"/>
    <w:rsid w:val="39C6F1A6"/>
    <w:rsid w:val="39E4C598"/>
    <w:rsid w:val="39F4D779"/>
    <w:rsid w:val="39F4E12C"/>
    <w:rsid w:val="3A252FF5"/>
    <w:rsid w:val="3A3C8AB7"/>
    <w:rsid w:val="3A5B414A"/>
    <w:rsid w:val="3A62D9B2"/>
    <w:rsid w:val="3A6977AD"/>
    <w:rsid w:val="3A974D23"/>
    <w:rsid w:val="3B18600D"/>
    <w:rsid w:val="3B4CA2C0"/>
    <w:rsid w:val="3B84EE78"/>
    <w:rsid w:val="3B8B32F8"/>
    <w:rsid w:val="3BB60A0F"/>
    <w:rsid w:val="3BBA3E94"/>
    <w:rsid w:val="3BCA6EE4"/>
    <w:rsid w:val="3BD5C197"/>
    <w:rsid w:val="3BF3C403"/>
    <w:rsid w:val="3BF80A94"/>
    <w:rsid w:val="3C12824F"/>
    <w:rsid w:val="3C230A2C"/>
    <w:rsid w:val="3C32ED41"/>
    <w:rsid w:val="3C456AFC"/>
    <w:rsid w:val="3C5DBEC8"/>
    <w:rsid w:val="3C6D0E13"/>
    <w:rsid w:val="3C7739AB"/>
    <w:rsid w:val="3C86EFC5"/>
    <w:rsid w:val="3C8C33C0"/>
    <w:rsid w:val="3CCC46BB"/>
    <w:rsid w:val="3CECC1A0"/>
    <w:rsid w:val="3CFB609A"/>
    <w:rsid w:val="3D004D49"/>
    <w:rsid w:val="3D0AC735"/>
    <w:rsid w:val="3D26160B"/>
    <w:rsid w:val="3D2802DA"/>
    <w:rsid w:val="3D2F0BAC"/>
    <w:rsid w:val="3D2FA5DD"/>
    <w:rsid w:val="3D485031"/>
    <w:rsid w:val="3D590021"/>
    <w:rsid w:val="3D71EDCB"/>
    <w:rsid w:val="3D7ABFA9"/>
    <w:rsid w:val="3D7E6893"/>
    <w:rsid w:val="3D83CD0B"/>
    <w:rsid w:val="3D87F63B"/>
    <w:rsid w:val="3DBCD2EB"/>
    <w:rsid w:val="3DC748E3"/>
    <w:rsid w:val="3DC9DC98"/>
    <w:rsid w:val="3DCCB6A7"/>
    <w:rsid w:val="3DE475A0"/>
    <w:rsid w:val="3DF77011"/>
    <w:rsid w:val="3E233152"/>
    <w:rsid w:val="3E289D08"/>
    <w:rsid w:val="3E32E7B8"/>
    <w:rsid w:val="3E332A26"/>
    <w:rsid w:val="3E37F9D5"/>
    <w:rsid w:val="3E487F88"/>
    <w:rsid w:val="3E4F1DB4"/>
    <w:rsid w:val="3E746EF2"/>
    <w:rsid w:val="3E7AB166"/>
    <w:rsid w:val="3E91A155"/>
    <w:rsid w:val="3E9B9E68"/>
    <w:rsid w:val="3ED1214F"/>
    <w:rsid w:val="3EDD13C2"/>
    <w:rsid w:val="3EFB5B97"/>
    <w:rsid w:val="3F1F0999"/>
    <w:rsid w:val="3F2BD175"/>
    <w:rsid w:val="3F6149EC"/>
    <w:rsid w:val="3F6C19D5"/>
    <w:rsid w:val="3F86AF8B"/>
    <w:rsid w:val="3F993D0F"/>
    <w:rsid w:val="3FB24E77"/>
    <w:rsid w:val="3FBB6824"/>
    <w:rsid w:val="3FD5E04B"/>
    <w:rsid w:val="3FFB987E"/>
    <w:rsid w:val="3FFFA820"/>
    <w:rsid w:val="4000A944"/>
    <w:rsid w:val="40046AC2"/>
    <w:rsid w:val="400C3ACD"/>
    <w:rsid w:val="401EE49E"/>
    <w:rsid w:val="4038E78B"/>
    <w:rsid w:val="403C8803"/>
    <w:rsid w:val="404259B2"/>
    <w:rsid w:val="405ABE9C"/>
    <w:rsid w:val="40639E82"/>
    <w:rsid w:val="4068F2B6"/>
    <w:rsid w:val="4080404B"/>
    <w:rsid w:val="40897DC6"/>
    <w:rsid w:val="409D274E"/>
    <w:rsid w:val="409D710C"/>
    <w:rsid w:val="40ABA9A9"/>
    <w:rsid w:val="40BF50AF"/>
    <w:rsid w:val="40F09F84"/>
    <w:rsid w:val="40F2D11B"/>
    <w:rsid w:val="4107668A"/>
    <w:rsid w:val="4119D002"/>
    <w:rsid w:val="413E0C87"/>
    <w:rsid w:val="414A666C"/>
    <w:rsid w:val="416AD3FD"/>
    <w:rsid w:val="417142E6"/>
    <w:rsid w:val="41719042"/>
    <w:rsid w:val="4183639A"/>
    <w:rsid w:val="41CFB275"/>
    <w:rsid w:val="41F33877"/>
    <w:rsid w:val="41F63B92"/>
    <w:rsid w:val="421E5A80"/>
    <w:rsid w:val="421EAC1A"/>
    <w:rsid w:val="4231BD6A"/>
    <w:rsid w:val="4236ED05"/>
    <w:rsid w:val="4273507A"/>
    <w:rsid w:val="429D0D45"/>
    <w:rsid w:val="429E38EF"/>
    <w:rsid w:val="431C4BBA"/>
    <w:rsid w:val="431F5D72"/>
    <w:rsid w:val="432C503A"/>
    <w:rsid w:val="432FE1BC"/>
    <w:rsid w:val="4339BD99"/>
    <w:rsid w:val="4341ACCA"/>
    <w:rsid w:val="4369EC62"/>
    <w:rsid w:val="439708E4"/>
    <w:rsid w:val="43989785"/>
    <w:rsid w:val="43F391D9"/>
    <w:rsid w:val="4402937B"/>
    <w:rsid w:val="442188F7"/>
    <w:rsid w:val="446213FD"/>
    <w:rsid w:val="44866243"/>
    <w:rsid w:val="44BECB38"/>
    <w:rsid w:val="44E0BF08"/>
    <w:rsid w:val="44E8DC04"/>
    <w:rsid w:val="45146ECE"/>
    <w:rsid w:val="451984CA"/>
    <w:rsid w:val="4525B4A0"/>
    <w:rsid w:val="455CBB76"/>
    <w:rsid w:val="4581B29B"/>
    <w:rsid w:val="459B862E"/>
    <w:rsid w:val="45C27166"/>
    <w:rsid w:val="45CA6CE5"/>
    <w:rsid w:val="45D1DBC5"/>
    <w:rsid w:val="46251260"/>
    <w:rsid w:val="46277F80"/>
    <w:rsid w:val="46412715"/>
    <w:rsid w:val="464CCE2B"/>
    <w:rsid w:val="465078DE"/>
    <w:rsid w:val="468EC9A7"/>
    <w:rsid w:val="46A9CE33"/>
    <w:rsid w:val="46C05A57"/>
    <w:rsid w:val="46C22D5D"/>
    <w:rsid w:val="46F54D09"/>
    <w:rsid w:val="4715FA0A"/>
    <w:rsid w:val="4720D3DA"/>
    <w:rsid w:val="47287170"/>
    <w:rsid w:val="473BD9EC"/>
    <w:rsid w:val="473EA3BE"/>
    <w:rsid w:val="474CD56E"/>
    <w:rsid w:val="476BD5A5"/>
    <w:rsid w:val="4786228C"/>
    <w:rsid w:val="47A40E01"/>
    <w:rsid w:val="47CA8801"/>
    <w:rsid w:val="47EAE881"/>
    <w:rsid w:val="47EC32A0"/>
    <w:rsid w:val="47F6DE5F"/>
    <w:rsid w:val="47FE0385"/>
    <w:rsid w:val="4801E26F"/>
    <w:rsid w:val="483768EB"/>
    <w:rsid w:val="483AFA50"/>
    <w:rsid w:val="4851B079"/>
    <w:rsid w:val="4853533B"/>
    <w:rsid w:val="48698C94"/>
    <w:rsid w:val="48736A69"/>
    <w:rsid w:val="48810AD7"/>
    <w:rsid w:val="488AE800"/>
    <w:rsid w:val="48991FB1"/>
    <w:rsid w:val="48BBCACA"/>
    <w:rsid w:val="48F27A3F"/>
    <w:rsid w:val="48F98D6B"/>
    <w:rsid w:val="48FDF62C"/>
    <w:rsid w:val="490D9B33"/>
    <w:rsid w:val="491C6E7C"/>
    <w:rsid w:val="4931704B"/>
    <w:rsid w:val="49319D02"/>
    <w:rsid w:val="496A52EC"/>
    <w:rsid w:val="496DE5F2"/>
    <w:rsid w:val="497E8E41"/>
    <w:rsid w:val="49968BB0"/>
    <w:rsid w:val="49994E33"/>
    <w:rsid w:val="49AA21E8"/>
    <w:rsid w:val="49B959B3"/>
    <w:rsid w:val="49C60AC3"/>
    <w:rsid w:val="49C64568"/>
    <w:rsid w:val="49D6A691"/>
    <w:rsid w:val="49E282A6"/>
    <w:rsid w:val="4A044832"/>
    <w:rsid w:val="4A0650B0"/>
    <w:rsid w:val="4A363D52"/>
    <w:rsid w:val="4A465673"/>
    <w:rsid w:val="4A4D8992"/>
    <w:rsid w:val="4A6B5105"/>
    <w:rsid w:val="4A740847"/>
    <w:rsid w:val="4A7FF70E"/>
    <w:rsid w:val="4A82A03A"/>
    <w:rsid w:val="4A8B9225"/>
    <w:rsid w:val="4A9A9FF1"/>
    <w:rsid w:val="4ACE1840"/>
    <w:rsid w:val="4B00D3CF"/>
    <w:rsid w:val="4B04C35E"/>
    <w:rsid w:val="4B05FC8D"/>
    <w:rsid w:val="4B1C3304"/>
    <w:rsid w:val="4B1F8DED"/>
    <w:rsid w:val="4B3CFEB0"/>
    <w:rsid w:val="4B4F92A8"/>
    <w:rsid w:val="4B5431C2"/>
    <w:rsid w:val="4BA19D27"/>
    <w:rsid w:val="4BB4A0D7"/>
    <w:rsid w:val="4C087084"/>
    <w:rsid w:val="4C19569A"/>
    <w:rsid w:val="4C2FBE67"/>
    <w:rsid w:val="4C5F2032"/>
    <w:rsid w:val="4C842B56"/>
    <w:rsid w:val="4CAD9918"/>
    <w:rsid w:val="4CC25C30"/>
    <w:rsid w:val="4CCD58C6"/>
    <w:rsid w:val="4CD1D561"/>
    <w:rsid w:val="4CDEF0E9"/>
    <w:rsid w:val="4CEBF748"/>
    <w:rsid w:val="4D01262A"/>
    <w:rsid w:val="4D0A0D20"/>
    <w:rsid w:val="4D1BD6D0"/>
    <w:rsid w:val="4D2B07E1"/>
    <w:rsid w:val="4D37450F"/>
    <w:rsid w:val="4D482533"/>
    <w:rsid w:val="4D6A34A9"/>
    <w:rsid w:val="4DCC5536"/>
    <w:rsid w:val="4DCFF467"/>
    <w:rsid w:val="4DE9E66D"/>
    <w:rsid w:val="4DEC5988"/>
    <w:rsid w:val="4E2A06E0"/>
    <w:rsid w:val="4E66DDE3"/>
    <w:rsid w:val="4E9848A6"/>
    <w:rsid w:val="4EB5255C"/>
    <w:rsid w:val="4EC27BE8"/>
    <w:rsid w:val="4ED53A4B"/>
    <w:rsid w:val="4EDDBED2"/>
    <w:rsid w:val="4EE4AE5F"/>
    <w:rsid w:val="4EF3C12D"/>
    <w:rsid w:val="4F1CB780"/>
    <w:rsid w:val="4F389C62"/>
    <w:rsid w:val="4F40170B"/>
    <w:rsid w:val="4F69B47C"/>
    <w:rsid w:val="4F717009"/>
    <w:rsid w:val="4F82DF11"/>
    <w:rsid w:val="4FA711E6"/>
    <w:rsid w:val="4FAA0236"/>
    <w:rsid w:val="4FAAF1B6"/>
    <w:rsid w:val="4FBE4246"/>
    <w:rsid w:val="4FC0732A"/>
    <w:rsid w:val="4FD1A593"/>
    <w:rsid w:val="4FD70A18"/>
    <w:rsid w:val="5021B211"/>
    <w:rsid w:val="504D6E25"/>
    <w:rsid w:val="506BF0C6"/>
    <w:rsid w:val="50A81600"/>
    <w:rsid w:val="50DE5281"/>
    <w:rsid w:val="50EAC73C"/>
    <w:rsid w:val="510DF368"/>
    <w:rsid w:val="510EF497"/>
    <w:rsid w:val="5167A2D6"/>
    <w:rsid w:val="516834AC"/>
    <w:rsid w:val="517D71A2"/>
    <w:rsid w:val="5182E8B0"/>
    <w:rsid w:val="519151D1"/>
    <w:rsid w:val="51BC53FD"/>
    <w:rsid w:val="51BD1CB6"/>
    <w:rsid w:val="51CC72B9"/>
    <w:rsid w:val="51D2C7C2"/>
    <w:rsid w:val="51F25454"/>
    <w:rsid w:val="5203F891"/>
    <w:rsid w:val="5217A683"/>
    <w:rsid w:val="523EF78B"/>
    <w:rsid w:val="524C65D9"/>
    <w:rsid w:val="524C7E44"/>
    <w:rsid w:val="525B7226"/>
    <w:rsid w:val="52630181"/>
    <w:rsid w:val="52874D90"/>
    <w:rsid w:val="52B78CE0"/>
    <w:rsid w:val="52C20475"/>
    <w:rsid w:val="52C5990B"/>
    <w:rsid w:val="52D31338"/>
    <w:rsid w:val="52E3422D"/>
    <w:rsid w:val="52F597D2"/>
    <w:rsid w:val="530B70AB"/>
    <w:rsid w:val="53515E64"/>
    <w:rsid w:val="5358C35C"/>
    <w:rsid w:val="537375BF"/>
    <w:rsid w:val="537D2026"/>
    <w:rsid w:val="53AD88DA"/>
    <w:rsid w:val="53C74BAE"/>
    <w:rsid w:val="53CAFBE8"/>
    <w:rsid w:val="53DF85E9"/>
    <w:rsid w:val="53E67CEC"/>
    <w:rsid w:val="5415338F"/>
    <w:rsid w:val="541A66BD"/>
    <w:rsid w:val="5438AA77"/>
    <w:rsid w:val="5443E0C3"/>
    <w:rsid w:val="546350EF"/>
    <w:rsid w:val="547A41C1"/>
    <w:rsid w:val="54869272"/>
    <w:rsid w:val="54890FDF"/>
    <w:rsid w:val="54B7DDE3"/>
    <w:rsid w:val="54F0E90C"/>
    <w:rsid w:val="552D03E3"/>
    <w:rsid w:val="55651E82"/>
    <w:rsid w:val="556AE6DC"/>
    <w:rsid w:val="556F018D"/>
    <w:rsid w:val="55927BEE"/>
    <w:rsid w:val="559354FA"/>
    <w:rsid w:val="559B2632"/>
    <w:rsid w:val="559E5CB3"/>
    <w:rsid w:val="55A3D0F8"/>
    <w:rsid w:val="55C0735F"/>
    <w:rsid w:val="55C1D791"/>
    <w:rsid w:val="55C43726"/>
    <w:rsid w:val="55E0A9A0"/>
    <w:rsid w:val="55EFEFC5"/>
    <w:rsid w:val="55F6E77C"/>
    <w:rsid w:val="56043DCA"/>
    <w:rsid w:val="5609700C"/>
    <w:rsid w:val="560B2C12"/>
    <w:rsid w:val="5611EFDE"/>
    <w:rsid w:val="561D2D8D"/>
    <w:rsid w:val="562A7A34"/>
    <w:rsid w:val="5644ADF9"/>
    <w:rsid w:val="564E924D"/>
    <w:rsid w:val="5670FF48"/>
    <w:rsid w:val="567CAA74"/>
    <w:rsid w:val="567F0FE1"/>
    <w:rsid w:val="56B2FA06"/>
    <w:rsid w:val="56C323A9"/>
    <w:rsid w:val="56EF3D94"/>
    <w:rsid w:val="571D335D"/>
    <w:rsid w:val="577808ED"/>
    <w:rsid w:val="5780E0F6"/>
    <w:rsid w:val="57812017"/>
    <w:rsid w:val="57A399DA"/>
    <w:rsid w:val="57BEA176"/>
    <w:rsid w:val="57C0D718"/>
    <w:rsid w:val="57C2CD8D"/>
    <w:rsid w:val="5830645D"/>
    <w:rsid w:val="583E31B7"/>
    <w:rsid w:val="58404683"/>
    <w:rsid w:val="58436070"/>
    <w:rsid w:val="5860CB5B"/>
    <w:rsid w:val="58668ADF"/>
    <w:rsid w:val="586CEFA5"/>
    <w:rsid w:val="58717827"/>
    <w:rsid w:val="587848CF"/>
    <w:rsid w:val="587A231C"/>
    <w:rsid w:val="589CC618"/>
    <w:rsid w:val="58A2C3AD"/>
    <w:rsid w:val="58B82025"/>
    <w:rsid w:val="58E8647E"/>
    <w:rsid w:val="58F3799E"/>
    <w:rsid w:val="58F4191F"/>
    <w:rsid w:val="58F7B302"/>
    <w:rsid w:val="590FBA9A"/>
    <w:rsid w:val="59264485"/>
    <w:rsid w:val="5929F6D0"/>
    <w:rsid w:val="59359F52"/>
    <w:rsid w:val="594383B8"/>
    <w:rsid w:val="594EB5CB"/>
    <w:rsid w:val="59818166"/>
    <w:rsid w:val="59C71C99"/>
    <w:rsid w:val="59D4B075"/>
    <w:rsid w:val="59E0BCD0"/>
    <w:rsid w:val="59E624C3"/>
    <w:rsid w:val="5A0226E9"/>
    <w:rsid w:val="5A10D6B1"/>
    <w:rsid w:val="5A23853E"/>
    <w:rsid w:val="5A6F3F62"/>
    <w:rsid w:val="5A701B37"/>
    <w:rsid w:val="5A7C8E5D"/>
    <w:rsid w:val="5A7DFD66"/>
    <w:rsid w:val="5AA265D6"/>
    <w:rsid w:val="5AA8444C"/>
    <w:rsid w:val="5ABD9533"/>
    <w:rsid w:val="5AC8E74A"/>
    <w:rsid w:val="5AC935DF"/>
    <w:rsid w:val="5ACA3C46"/>
    <w:rsid w:val="5ADF2287"/>
    <w:rsid w:val="5AED368C"/>
    <w:rsid w:val="5B1E6D18"/>
    <w:rsid w:val="5B436673"/>
    <w:rsid w:val="5B8FAB67"/>
    <w:rsid w:val="5B9C1F13"/>
    <w:rsid w:val="5BA3263E"/>
    <w:rsid w:val="5BCB7CF8"/>
    <w:rsid w:val="5BEAC2B8"/>
    <w:rsid w:val="5BFB1993"/>
    <w:rsid w:val="5BFFD307"/>
    <w:rsid w:val="5C113B41"/>
    <w:rsid w:val="5C313EB2"/>
    <w:rsid w:val="5C594EC9"/>
    <w:rsid w:val="5C5FD9C4"/>
    <w:rsid w:val="5CA54B8D"/>
    <w:rsid w:val="5CA9FF6E"/>
    <w:rsid w:val="5CE3FFD9"/>
    <w:rsid w:val="5CE6D3CA"/>
    <w:rsid w:val="5CED671B"/>
    <w:rsid w:val="5D0E0772"/>
    <w:rsid w:val="5D37D4E9"/>
    <w:rsid w:val="5D39C81A"/>
    <w:rsid w:val="5D40E6FD"/>
    <w:rsid w:val="5D496ED4"/>
    <w:rsid w:val="5D4B9DF3"/>
    <w:rsid w:val="5D9B8B54"/>
    <w:rsid w:val="5DA41111"/>
    <w:rsid w:val="5E290C51"/>
    <w:rsid w:val="5E43701A"/>
    <w:rsid w:val="5E6DDDDC"/>
    <w:rsid w:val="5E76DB3A"/>
    <w:rsid w:val="5E7D2EA5"/>
    <w:rsid w:val="5EADFE72"/>
    <w:rsid w:val="5ECC350F"/>
    <w:rsid w:val="5ECF99D3"/>
    <w:rsid w:val="5EFC1593"/>
    <w:rsid w:val="5F00504C"/>
    <w:rsid w:val="5F530E1F"/>
    <w:rsid w:val="5F84BAEC"/>
    <w:rsid w:val="5F8DE3F0"/>
    <w:rsid w:val="5F918382"/>
    <w:rsid w:val="5F941145"/>
    <w:rsid w:val="5F952DA5"/>
    <w:rsid w:val="5FD83C69"/>
    <w:rsid w:val="5FEBDACB"/>
    <w:rsid w:val="6007BA73"/>
    <w:rsid w:val="6016C0FE"/>
    <w:rsid w:val="60231F3E"/>
    <w:rsid w:val="603100AB"/>
    <w:rsid w:val="605F013C"/>
    <w:rsid w:val="60634A82"/>
    <w:rsid w:val="60907F93"/>
    <w:rsid w:val="60912589"/>
    <w:rsid w:val="60A7A6DC"/>
    <w:rsid w:val="60AF01D6"/>
    <w:rsid w:val="60B3B0A8"/>
    <w:rsid w:val="60FE2557"/>
    <w:rsid w:val="610B7CF7"/>
    <w:rsid w:val="610F0D3E"/>
    <w:rsid w:val="6114DFEF"/>
    <w:rsid w:val="611BBBED"/>
    <w:rsid w:val="612AC1E7"/>
    <w:rsid w:val="612FE701"/>
    <w:rsid w:val="6149E18E"/>
    <w:rsid w:val="614AD436"/>
    <w:rsid w:val="61551328"/>
    <w:rsid w:val="6160D9E0"/>
    <w:rsid w:val="61CF9E4B"/>
    <w:rsid w:val="61DD9F06"/>
    <w:rsid w:val="61E427F4"/>
    <w:rsid w:val="620700F6"/>
    <w:rsid w:val="620C9C8E"/>
    <w:rsid w:val="620CCC94"/>
    <w:rsid w:val="622608EC"/>
    <w:rsid w:val="622837A9"/>
    <w:rsid w:val="62620923"/>
    <w:rsid w:val="62679D9E"/>
    <w:rsid w:val="626AEFBB"/>
    <w:rsid w:val="628561BE"/>
    <w:rsid w:val="6289FBBD"/>
    <w:rsid w:val="62A24A2C"/>
    <w:rsid w:val="62A355D0"/>
    <w:rsid w:val="62BD9BEC"/>
    <w:rsid w:val="62CCFE17"/>
    <w:rsid w:val="62D17E99"/>
    <w:rsid w:val="62D85688"/>
    <w:rsid w:val="6308E460"/>
    <w:rsid w:val="632C03DC"/>
    <w:rsid w:val="63400AC8"/>
    <w:rsid w:val="6345A21E"/>
    <w:rsid w:val="63532B3D"/>
    <w:rsid w:val="6354961C"/>
    <w:rsid w:val="6357B88F"/>
    <w:rsid w:val="636199B3"/>
    <w:rsid w:val="63AB8306"/>
    <w:rsid w:val="63AE4887"/>
    <w:rsid w:val="63BDDED6"/>
    <w:rsid w:val="63C2C991"/>
    <w:rsid w:val="63CFAC23"/>
    <w:rsid w:val="63E12082"/>
    <w:rsid w:val="63EB768E"/>
    <w:rsid w:val="63F5022A"/>
    <w:rsid w:val="6403974F"/>
    <w:rsid w:val="644E1927"/>
    <w:rsid w:val="64702F0C"/>
    <w:rsid w:val="64B5A8A4"/>
    <w:rsid w:val="64CDA590"/>
    <w:rsid w:val="64FACFBD"/>
    <w:rsid w:val="650CAC01"/>
    <w:rsid w:val="654F36D1"/>
    <w:rsid w:val="654FE94B"/>
    <w:rsid w:val="655EAB59"/>
    <w:rsid w:val="65619A3F"/>
    <w:rsid w:val="658870D9"/>
    <w:rsid w:val="65ABADD8"/>
    <w:rsid w:val="65B4D1C7"/>
    <w:rsid w:val="65DF87ED"/>
    <w:rsid w:val="6615718E"/>
    <w:rsid w:val="661E0049"/>
    <w:rsid w:val="66246CDB"/>
    <w:rsid w:val="663D4DBD"/>
    <w:rsid w:val="665EEAA2"/>
    <w:rsid w:val="6660FCA8"/>
    <w:rsid w:val="6673E309"/>
    <w:rsid w:val="667D8269"/>
    <w:rsid w:val="668B0E1E"/>
    <w:rsid w:val="668EA9B5"/>
    <w:rsid w:val="668FFF73"/>
    <w:rsid w:val="669218D4"/>
    <w:rsid w:val="66BFB19C"/>
    <w:rsid w:val="66D964AF"/>
    <w:rsid w:val="66FDE32D"/>
    <w:rsid w:val="670F97CB"/>
    <w:rsid w:val="67679DB3"/>
    <w:rsid w:val="6784F81E"/>
    <w:rsid w:val="678E5B62"/>
    <w:rsid w:val="67A28BDF"/>
    <w:rsid w:val="67A92C34"/>
    <w:rsid w:val="67AE4051"/>
    <w:rsid w:val="67B33DB8"/>
    <w:rsid w:val="67BA4DBA"/>
    <w:rsid w:val="67C3EE7C"/>
    <w:rsid w:val="67C8FFD4"/>
    <w:rsid w:val="67D50F37"/>
    <w:rsid w:val="67ED3525"/>
    <w:rsid w:val="67F32645"/>
    <w:rsid w:val="6817F15D"/>
    <w:rsid w:val="681A4B4D"/>
    <w:rsid w:val="6836708A"/>
    <w:rsid w:val="6838305A"/>
    <w:rsid w:val="684525E9"/>
    <w:rsid w:val="684CAE72"/>
    <w:rsid w:val="6875A57A"/>
    <w:rsid w:val="68A7EACA"/>
    <w:rsid w:val="68C7B17D"/>
    <w:rsid w:val="68E931B7"/>
    <w:rsid w:val="68F52D50"/>
    <w:rsid w:val="69042CF5"/>
    <w:rsid w:val="692B799F"/>
    <w:rsid w:val="694ADE9D"/>
    <w:rsid w:val="696851DC"/>
    <w:rsid w:val="696F52F5"/>
    <w:rsid w:val="697EB964"/>
    <w:rsid w:val="69A309B8"/>
    <w:rsid w:val="69BF26AF"/>
    <w:rsid w:val="69D11AE5"/>
    <w:rsid w:val="69D7DBD9"/>
    <w:rsid w:val="69D917A3"/>
    <w:rsid w:val="69F98BBE"/>
    <w:rsid w:val="69FC5F96"/>
    <w:rsid w:val="6A4A0DD4"/>
    <w:rsid w:val="6A4D79B3"/>
    <w:rsid w:val="6A6C8CA1"/>
    <w:rsid w:val="6A8B0A59"/>
    <w:rsid w:val="6A8B4F7E"/>
    <w:rsid w:val="6AA42589"/>
    <w:rsid w:val="6AACBF66"/>
    <w:rsid w:val="6ACBDD39"/>
    <w:rsid w:val="6AD26661"/>
    <w:rsid w:val="6AD725E0"/>
    <w:rsid w:val="6AE3C9E1"/>
    <w:rsid w:val="6AEF7604"/>
    <w:rsid w:val="6B0A7EA6"/>
    <w:rsid w:val="6B5BEC27"/>
    <w:rsid w:val="6B8DD081"/>
    <w:rsid w:val="6B956CCD"/>
    <w:rsid w:val="6BAA5AF7"/>
    <w:rsid w:val="6BB7EF17"/>
    <w:rsid w:val="6BBE1E3A"/>
    <w:rsid w:val="6BC3AAF6"/>
    <w:rsid w:val="6BCB188F"/>
    <w:rsid w:val="6BF1226F"/>
    <w:rsid w:val="6C486E65"/>
    <w:rsid w:val="6C5DA265"/>
    <w:rsid w:val="6C65B66F"/>
    <w:rsid w:val="6CA4BBE9"/>
    <w:rsid w:val="6CB3A107"/>
    <w:rsid w:val="6CD3D5A3"/>
    <w:rsid w:val="6CE826E0"/>
    <w:rsid w:val="6CEE7F43"/>
    <w:rsid w:val="6D02DE9F"/>
    <w:rsid w:val="6D0A5D3A"/>
    <w:rsid w:val="6D101BE1"/>
    <w:rsid w:val="6D187AEF"/>
    <w:rsid w:val="6D1F2526"/>
    <w:rsid w:val="6D39748B"/>
    <w:rsid w:val="6D4049B1"/>
    <w:rsid w:val="6D481120"/>
    <w:rsid w:val="6D7D9EC8"/>
    <w:rsid w:val="6DCC112F"/>
    <w:rsid w:val="6DDD749C"/>
    <w:rsid w:val="6DEFC7FE"/>
    <w:rsid w:val="6E0C901A"/>
    <w:rsid w:val="6E1FBA72"/>
    <w:rsid w:val="6E33DD95"/>
    <w:rsid w:val="6E365DED"/>
    <w:rsid w:val="6E7EC0B5"/>
    <w:rsid w:val="6EA69A19"/>
    <w:rsid w:val="6EB4273B"/>
    <w:rsid w:val="6ECB3FF6"/>
    <w:rsid w:val="6ECD06C4"/>
    <w:rsid w:val="6F245CF0"/>
    <w:rsid w:val="6F2B5E56"/>
    <w:rsid w:val="6F35B532"/>
    <w:rsid w:val="6F562879"/>
    <w:rsid w:val="6F5FB626"/>
    <w:rsid w:val="6F64F7AE"/>
    <w:rsid w:val="6F88BC39"/>
    <w:rsid w:val="6F9A5EC6"/>
    <w:rsid w:val="6FA4D110"/>
    <w:rsid w:val="6FC494CC"/>
    <w:rsid w:val="6FD54809"/>
    <w:rsid w:val="6FD906B7"/>
    <w:rsid w:val="6FD9716B"/>
    <w:rsid w:val="6FFDB494"/>
    <w:rsid w:val="6FFF8E13"/>
    <w:rsid w:val="700E77E3"/>
    <w:rsid w:val="70175EDF"/>
    <w:rsid w:val="7042A75F"/>
    <w:rsid w:val="704492A5"/>
    <w:rsid w:val="7053DBEF"/>
    <w:rsid w:val="706CFE75"/>
    <w:rsid w:val="7071D1A1"/>
    <w:rsid w:val="707742B6"/>
    <w:rsid w:val="70916914"/>
    <w:rsid w:val="70C1324D"/>
    <w:rsid w:val="70C25552"/>
    <w:rsid w:val="70E359BF"/>
    <w:rsid w:val="70EE6C2F"/>
    <w:rsid w:val="710C7052"/>
    <w:rsid w:val="71193246"/>
    <w:rsid w:val="713AC00E"/>
    <w:rsid w:val="713B65FC"/>
    <w:rsid w:val="714F288A"/>
    <w:rsid w:val="71570B7A"/>
    <w:rsid w:val="715F37B2"/>
    <w:rsid w:val="7181E37D"/>
    <w:rsid w:val="718949AB"/>
    <w:rsid w:val="718D870F"/>
    <w:rsid w:val="71AD072A"/>
    <w:rsid w:val="71B04C07"/>
    <w:rsid w:val="71B07E56"/>
    <w:rsid w:val="71C8E88F"/>
    <w:rsid w:val="71D5B649"/>
    <w:rsid w:val="71E6A21C"/>
    <w:rsid w:val="71EA5E76"/>
    <w:rsid w:val="7229F7B6"/>
    <w:rsid w:val="7241751A"/>
    <w:rsid w:val="724A9C0B"/>
    <w:rsid w:val="725B12EA"/>
    <w:rsid w:val="728ABFD3"/>
    <w:rsid w:val="728E6B8C"/>
    <w:rsid w:val="7293410D"/>
    <w:rsid w:val="72968D6E"/>
    <w:rsid w:val="7296AFBD"/>
    <w:rsid w:val="72B9F9B1"/>
    <w:rsid w:val="72C73B64"/>
    <w:rsid w:val="72E65DC3"/>
    <w:rsid w:val="72E8318A"/>
    <w:rsid w:val="73023A6D"/>
    <w:rsid w:val="730A0406"/>
    <w:rsid w:val="730C9710"/>
    <w:rsid w:val="731AF3CF"/>
    <w:rsid w:val="7329E7BA"/>
    <w:rsid w:val="733A83BE"/>
    <w:rsid w:val="735EB2CF"/>
    <w:rsid w:val="7366D72A"/>
    <w:rsid w:val="736DE80C"/>
    <w:rsid w:val="738F42BE"/>
    <w:rsid w:val="739C6DC2"/>
    <w:rsid w:val="73A2B833"/>
    <w:rsid w:val="73A4FAB2"/>
    <w:rsid w:val="73A9756C"/>
    <w:rsid w:val="73B6ED6A"/>
    <w:rsid w:val="73EBB38A"/>
    <w:rsid w:val="7400E66C"/>
    <w:rsid w:val="74023777"/>
    <w:rsid w:val="7423686C"/>
    <w:rsid w:val="743011F9"/>
    <w:rsid w:val="743AE6E1"/>
    <w:rsid w:val="744128A0"/>
    <w:rsid w:val="7442A152"/>
    <w:rsid w:val="744ABAB4"/>
    <w:rsid w:val="744E1125"/>
    <w:rsid w:val="7453D221"/>
    <w:rsid w:val="748CC6F6"/>
    <w:rsid w:val="74ACAB02"/>
    <w:rsid w:val="74AE73A5"/>
    <w:rsid w:val="74BEE815"/>
    <w:rsid w:val="74C220C8"/>
    <w:rsid w:val="74CBD3A6"/>
    <w:rsid w:val="74D04E9E"/>
    <w:rsid w:val="74D19CF4"/>
    <w:rsid w:val="74D1E38C"/>
    <w:rsid w:val="74EA39B0"/>
    <w:rsid w:val="75007F4A"/>
    <w:rsid w:val="751FA912"/>
    <w:rsid w:val="754291D0"/>
    <w:rsid w:val="75512CE8"/>
    <w:rsid w:val="756851D4"/>
    <w:rsid w:val="75750400"/>
    <w:rsid w:val="759BF6FD"/>
    <w:rsid w:val="75A332D5"/>
    <w:rsid w:val="75BD3F36"/>
    <w:rsid w:val="75DED2FD"/>
    <w:rsid w:val="75E07D41"/>
    <w:rsid w:val="75E1B785"/>
    <w:rsid w:val="75EC932E"/>
    <w:rsid w:val="7618CC41"/>
    <w:rsid w:val="7663DF0A"/>
    <w:rsid w:val="7683D403"/>
    <w:rsid w:val="7684D1F8"/>
    <w:rsid w:val="76BD518F"/>
    <w:rsid w:val="76C8F90A"/>
    <w:rsid w:val="76D5F118"/>
    <w:rsid w:val="76E4D875"/>
    <w:rsid w:val="772D2D30"/>
    <w:rsid w:val="772E4BC5"/>
    <w:rsid w:val="773CC727"/>
    <w:rsid w:val="7746E6D9"/>
    <w:rsid w:val="774B83F7"/>
    <w:rsid w:val="7774741D"/>
    <w:rsid w:val="77A2180C"/>
    <w:rsid w:val="77A86242"/>
    <w:rsid w:val="77B780E8"/>
    <w:rsid w:val="77D401C6"/>
    <w:rsid w:val="77E0938B"/>
    <w:rsid w:val="77F12DD9"/>
    <w:rsid w:val="7817259E"/>
    <w:rsid w:val="7818D0D5"/>
    <w:rsid w:val="7840FFD9"/>
    <w:rsid w:val="78494600"/>
    <w:rsid w:val="786A4F8E"/>
    <w:rsid w:val="7872CFBA"/>
    <w:rsid w:val="78852E19"/>
    <w:rsid w:val="78ADCFC0"/>
    <w:rsid w:val="78B40F10"/>
    <w:rsid w:val="78C2E133"/>
    <w:rsid w:val="78D07CB0"/>
    <w:rsid w:val="78D4FE0F"/>
    <w:rsid w:val="7903F041"/>
    <w:rsid w:val="79379ACE"/>
    <w:rsid w:val="793D9B26"/>
    <w:rsid w:val="794644B1"/>
    <w:rsid w:val="795C3280"/>
    <w:rsid w:val="79662E17"/>
    <w:rsid w:val="7969BEC6"/>
    <w:rsid w:val="79B2F386"/>
    <w:rsid w:val="79C54B92"/>
    <w:rsid w:val="79CABC7E"/>
    <w:rsid w:val="79E6A92A"/>
    <w:rsid w:val="79F0B380"/>
    <w:rsid w:val="79F36EE3"/>
    <w:rsid w:val="7A12F595"/>
    <w:rsid w:val="7A153107"/>
    <w:rsid w:val="7A2BF6FD"/>
    <w:rsid w:val="7A3AD8C6"/>
    <w:rsid w:val="7A4094A1"/>
    <w:rsid w:val="7A49D586"/>
    <w:rsid w:val="7A595016"/>
    <w:rsid w:val="7A72F9BC"/>
    <w:rsid w:val="7A86A188"/>
    <w:rsid w:val="7AAB139A"/>
    <w:rsid w:val="7ABB5B93"/>
    <w:rsid w:val="7AC29123"/>
    <w:rsid w:val="7AC6EDE6"/>
    <w:rsid w:val="7ACB5867"/>
    <w:rsid w:val="7ACEE96C"/>
    <w:rsid w:val="7ADF29AA"/>
    <w:rsid w:val="7AE5EA5F"/>
    <w:rsid w:val="7AEFBAAD"/>
    <w:rsid w:val="7AFBD112"/>
    <w:rsid w:val="7AFECBBB"/>
    <w:rsid w:val="7B057CC2"/>
    <w:rsid w:val="7B18C32B"/>
    <w:rsid w:val="7B1F6ACD"/>
    <w:rsid w:val="7B500538"/>
    <w:rsid w:val="7B6C5F49"/>
    <w:rsid w:val="7B6D3748"/>
    <w:rsid w:val="7B6E9F2B"/>
    <w:rsid w:val="7B8892EA"/>
    <w:rsid w:val="7BB21749"/>
    <w:rsid w:val="7BD2518F"/>
    <w:rsid w:val="7BD9685F"/>
    <w:rsid w:val="7BE2B73C"/>
    <w:rsid w:val="7BEAEDD3"/>
    <w:rsid w:val="7BECC56C"/>
    <w:rsid w:val="7C1B272B"/>
    <w:rsid w:val="7C200D0A"/>
    <w:rsid w:val="7C385906"/>
    <w:rsid w:val="7C977C55"/>
    <w:rsid w:val="7CAC352D"/>
    <w:rsid w:val="7CC3BEDC"/>
    <w:rsid w:val="7D308DF8"/>
    <w:rsid w:val="7D3D2D7E"/>
    <w:rsid w:val="7D7A7C64"/>
    <w:rsid w:val="7DA7DE37"/>
    <w:rsid w:val="7DB90134"/>
    <w:rsid w:val="7DBFAE86"/>
    <w:rsid w:val="7DC3A58F"/>
    <w:rsid w:val="7DD1CA6E"/>
    <w:rsid w:val="7DDFB023"/>
    <w:rsid w:val="7DE443B3"/>
    <w:rsid w:val="7DF40D89"/>
    <w:rsid w:val="7DF45ED2"/>
    <w:rsid w:val="7E00F7DA"/>
    <w:rsid w:val="7E10B2D9"/>
    <w:rsid w:val="7E34A86B"/>
    <w:rsid w:val="7E38BDD4"/>
    <w:rsid w:val="7E395842"/>
    <w:rsid w:val="7E4ADFEC"/>
    <w:rsid w:val="7E5AC2DB"/>
    <w:rsid w:val="7E65BA00"/>
    <w:rsid w:val="7E6733BC"/>
    <w:rsid w:val="7E6CE8D0"/>
    <w:rsid w:val="7E6FC00E"/>
    <w:rsid w:val="7E81CE1D"/>
    <w:rsid w:val="7E83D9C3"/>
    <w:rsid w:val="7E861168"/>
    <w:rsid w:val="7E8693B9"/>
    <w:rsid w:val="7E920032"/>
    <w:rsid w:val="7EA34ECB"/>
    <w:rsid w:val="7EBCC950"/>
    <w:rsid w:val="7EBE1536"/>
    <w:rsid w:val="7EC8B0C6"/>
    <w:rsid w:val="7ED3949B"/>
    <w:rsid w:val="7EED9CD2"/>
    <w:rsid w:val="7EFBBB03"/>
    <w:rsid w:val="7F37A06C"/>
    <w:rsid w:val="7F62F36F"/>
    <w:rsid w:val="7F8C5D6F"/>
    <w:rsid w:val="7F90C175"/>
    <w:rsid w:val="7FB02D6A"/>
    <w:rsid w:val="7FD853E0"/>
    <w:rsid w:val="7FFAAD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7D41"/>
  <w15:chartTrackingRefBased/>
  <w15:docId w15:val="{669E63D7-4497-4988-9917-EA2D7AF9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757"/>
    <w:pPr>
      <w:spacing w:after="0"/>
      <w:outlineLvl w:val="0"/>
    </w:pPr>
    <w:rPr>
      <w:b/>
      <w:bCs/>
      <w:color w:val="155F81"/>
      <w:sz w:val="31"/>
      <w:szCs w:val="31"/>
    </w:rPr>
  </w:style>
  <w:style w:type="paragraph" w:styleId="Heading2">
    <w:name w:val="heading 2"/>
    <w:basedOn w:val="Normal"/>
    <w:next w:val="Normal"/>
    <w:link w:val="Heading2Char"/>
    <w:uiPriority w:val="9"/>
    <w:unhideWhenUsed/>
    <w:qFormat/>
    <w:rsid w:val="009315B8"/>
    <w:pPr>
      <w:keepNext/>
      <w:spacing w:before="240" w:after="60" w:line="276" w:lineRule="auto"/>
      <w:outlineLvl w:val="1"/>
    </w:pPr>
    <w:rPr>
      <w:rFonts w:ascii="Arial" w:eastAsia="Arial" w:hAnsi="Arial" w:cs="Arial"/>
      <w:color w:val="000000" w:themeColor="text1"/>
      <w:sz w:val="28"/>
      <w:szCs w:val="28"/>
      <w:lang w:val="en-GB"/>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757"/>
    <w:rPr>
      <w:b/>
      <w:bCs/>
      <w:color w:val="155F81"/>
      <w:sz w:val="31"/>
      <w:szCs w:val="31"/>
    </w:rPr>
  </w:style>
  <w:style w:type="character" w:customStyle="1" w:styleId="Heading2Char">
    <w:name w:val="Heading 2 Char"/>
    <w:basedOn w:val="DefaultParagraphFont"/>
    <w:link w:val="Heading2"/>
    <w:uiPriority w:val="9"/>
    <w:rsid w:val="009315B8"/>
    <w:rPr>
      <w:rFonts w:ascii="Arial" w:eastAsia="Arial" w:hAnsi="Arial" w:cs="Arial"/>
      <w:color w:val="000000" w:themeColor="text1"/>
      <w:sz w:val="28"/>
      <w:szCs w:val="28"/>
      <w:lang w:val="en-GB"/>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CEE7F43"/>
    <w:rPr>
      <w:color w:val="467886"/>
      <w:u w:val="single"/>
    </w:rPr>
  </w:style>
  <w:style w:type="paragraph" w:styleId="ListParagraph">
    <w:name w:val="List Paragraph"/>
    <w:basedOn w:val="Normal"/>
    <w:uiPriority w:val="34"/>
    <w:qFormat/>
    <w:rsid w:val="58E8647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574DE"/>
    <w:pPr>
      <w:spacing w:after="0" w:line="240" w:lineRule="auto"/>
    </w:pPr>
  </w:style>
  <w:style w:type="character" w:styleId="FollowedHyperlink">
    <w:name w:val="FollowedHyperlink"/>
    <w:basedOn w:val="DefaultParagraphFont"/>
    <w:uiPriority w:val="99"/>
    <w:semiHidden/>
    <w:unhideWhenUsed/>
    <w:rsid w:val="004B7DFF"/>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C417FE"/>
    <w:rPr>
      <w:b/>
      <w:bCs/>
    </w:rPr>
  </w:style>
  <w:style w:type="character" w:customStyle="1" w:styleId="CommentSubjectChar">
    <w:name w:val="Comment Subject Char"/>
    <w:basedOn w:val="CommentTextChar"/>
    <w:link w:val="CommentSubject"/>
    <w:uiPriority w:val="99"/>
    <w:semiHidden/>
    <w:rsid w:val="00C417F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5A701B37"/>
    <w:pPr>
      <w:spacing w:after="0"/>
    </w:pPr>
  </w:style>
  <w:style w:type="paragraph" w:styleId="Header">
    <w:name w:val="header"/>
    <w:basedOn w:val="Normal"/>
    <w:link w:val="HeaderChar"/>
    <w:uiPriority w:val="99"/>
    <w:unhideWhenUsed/>
    <w:rsid w:val="00517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E80"/>
  </w:style>
  <w:style w:type="paragraph" w:styleId="Footer">
    <w:name w:val="footer"/>
    <w:basedOn w:val="Normal"/>
    <w:link w:val="FooterChar"/>
    <w:uiPriority w:val="99"/>
    <w:unhideWhenUsed/>
    <w:rsid w:val="00517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32246">
      <w:bodyDiv w:val="1"/>
      <w:marLeft w:val="0"/>
      <w:marRight w:val="0"/>
      <w:marTop w:val="0"/>
      <w:marBottom w:val="0"/>
      <w:divBdr>
        <w:top w:val="none" w:sz="0" w:space="0" w:color="auto"/>
        <w:left w:val="none" w:sz="0" w:space="0" w:color="auto"/>
        <w:bottom w:val="none" w:sz="0" w:space="0" w:color="auto"/>
        <w:right w:val="none" w:sz="0" w:space="0" w:color="auto"/>
      </w:divBdr>
    </w:div>
    <w:div w:id="16774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ding-Descriptors-and-Marking-Criteria-Toolki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athspa.ac.uk/media/bathspaacuk/about-us/policies/academic-and-student/Assessment-and-Feedback-policy-v6.pdf" TargetMode="External"/><Relationship Id="rId17" Type="http://schemas.openxmlformats.org/officeDocument/2006/relationships/hyperlink" Target="https://www.bathspa.ac.uk/media/bathspaacuk/about-us/policies/Marking-and-Moderation-Flowchart-2025.pdf" TargetMode="External"/><Relationship Id="rId2" Type="http://schemas.openxmlformats.org/officeDocument/2006/relationships/customXml" Target="../customXml/item2.xml"/><Relationship Id="rId16" Type="http://schemas.openxmlformats.org/officeDocument/2006/relationships/hyperlink" Target="https://www.bathspa.ac.uk/media/bathspaacuk/about-us/governance/BSU-ASSESSMENTS-FLOWCHART-202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thspa.ac.uk/media/bathspaacuk/about-us/governance/Academic-Integrity-and-Misconduct-Policy.pdf"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bathspaonline.sharepoint.com/:x:/r/sites/learningandinnovationint/Shared%20Documents/Teaching%20Expertise%20Development%20(TED)/Guidance%20Documents/Moderation/Moderation%20Form%20-%20Education%20Partners%20(Multiple%20Campus).xlsx?d=wdef103b47ab84d0b8231815e6f298b80&amp;csf=1&amp;web=1&amp;e=sj5rv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bathspa.ac.uk%2Fmedia%2Fbathspaacuk%2Fprojects%2Fteaching-expertise-guide%2FGrading-Descriptors-and-Marking-Criteria-Toolkit-v.2024-09-14.docx&amp;wdOrigin=BROWSELINK"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C6CBBC1-A4D1-4072-9E62-EFEEA38CE4B4}">
    <t:Anchor>
      <t:Comment id="223131819"/>
    </t:Anchor>
    <t:History>
      <t:Event id="{5F5AE343-A00D-45CA-89C7-DF8E3CE9136B}" time="2025-05-20T10:42:59.022Z">
        <t:Attribution userId="S::l.lewis@bathspa.ac.uk::47d66899-762e-4b21-aa4c-09b0846015fa" userProvider="AD" userName="Lorna Lewis"/>
        <t:Anchor>
          <t:Comment id="918945184"/>
        </t:Anchor>
        <t:Create/>
      </t:Event>
      <t:Event id="{92EE3A88-1625-4F70-86D7-05828F3BDD91}" time="2025-05-20T10:42:59.022Z">
        <t:Attribution userId="S::l.lewis@bathspa.ac.uk::47d66899-762e-4b21-aa4c-09b0846015fa" userProvider="AD" userName="Lorna Lewis"/>
        <t:Anchor>
          <t:Comment id="918945184"/>
        </t:Anchor>
        <t:Assign userId="S::s.tkazky@bathspa.ac.uk::8260ee6d-b295-4b0f-b166-7ce1febfb1d6" userProvider="AD" userName="Sophia Tkazky"/>
      </t:Event>
      <t:Event id="{C0B0535D-EBDE-48FB-A7C4-DB2BFEAF41B0}" time="2025-05-20T10:42:59.022Z">
        <t:Attribution userId="S::l.lewis@bathspa.ac.uk::47d66899-762e-4b21-aa4c-09b0846015fa" userProvider="AD" userName="Lorna Lewis"/>
        <t:Anchor>
          <t:Comment id="918945184"/>
        </t:Anchor>
        <t:SetTitle title="@Sophia Tkazky please could you share a copy of the form that you are using so that we can either update the form in this doc or use the more up to date form?"/>
      </t:Event>
      <t:Event id="{ACDFF79A-E078-4ECD-8939-EFBD630FF9A5}" time="2025-05-23T09:30:12.956Z">
        <t:Attribution userId="S::l.lewis@bathspa.ac.uk::47d66899-762e-4b21-aa4c-09b0846015fa" userProvider="AD" userName="Lorna Lewis"/>
        <t:Progress percentComplete="100"/>
      </t:Event>
    </t:History>
  </t:Task>
  <t:Task id="{CC2D36A3-8A03-4DE5-A6F4-FC103E224641}">
    <t:Anchor>
      <t:Comment id="840232159"/>
    </t:Anchor>
    <t:History>
      <t:Event id="{D7A40E16-8C30-4181-AE2C-6A161CD9B831}" time="2025-06-12T09:30:01.761Z">
        <t:Attribution userId="S::l.lewis@bathspa.ac.uk::47d66899-762e-4b21-aa4c-09b0846015fa" userProvider="AD" userName="Lorna Lewis"/>
        <t:Anchor>
          <t:Comment id="1387587453"/>
        </t:Anchor>
        <t:Create/>
      </t:Event>
      <t:Event id="{3D21699D-EB97-452D-BBD3-1C9AA1A4B5DD}" time="2025-06-12T09:30:01.761Z">
        <t:Attribution userId="S::l.lewis@bathspa.ac.uk::47d66899-762e-4b21-aa4c-09b0846015fa" userProvider="AD" userName="Lorna Lewis"/>
        <t:Anchor>
          <t:Comment id="1387587453"/>
        </t:Anchor>
        <t:Assign userId="S::s.mudd@bathspa.ac.uk::e80bf90c-a474-43f6-8269-01a6d27907ba" userProvider="AD" userName="Shaun Mudd"/>
      </t:Event>
      <t:Event id="{34ED5B08-BBD3-4B0E-A6A5-317A556CF919}" time="2025-06-12T09:30:01.761Z">
        <t:Attribution userId="S::l.lewis@bathspa.ac.uk::47d66899-762e-4b21-aa4c-09b0846015fa" userProvider="AD" userName="Lorna Lewis"/>
        <t:Anchor>
          <t:Comment id="1387587453"/>
        </t:Anchor>
        <t:SetTitle title="@Shaun Mudd as below, would it be appropriate for this to be included in the Grading and Marking Descriptors Toolkit? If not, could we extend this guidance to cover marking as well as moderation (outside of the origional remit of the doc)?"/>
      </t:Event>
    </t:History>
  </t:Task>
  <t:Task id="{E0D96972-ADBA-45A9-A7E5-CB60BDAC8A20}">
    <t:Anchor>
      <t:Comment id="840845550"/>
    </t:Anchor>
    <t:History>
      <t:Event id="{AA8532BA-3E58-4E49-BA54-78D21037835E}" time="2025-05-21T13:09:42.266Z">
        <t:Attribution userId="S::l.lewis@bathspa.ac.uk::47d66899-762e-4b21-aa4c-09b0846015fa" userProvider="AD" userName="Lorna Lewis"/>
        <t:Anchor>
          <t:Comment id="840845550"/>
        </t:Anchor>
        <t:Create/>
      </t:Event>
      <t:Event id="{E7D0D047-1FEF-45F4-9BCE-F37D4E42D42D}" time="2025-05-21T13:09:42.266Z">
        <t:Attribution userId="S::l.lewis@bathspa.ac.uk::47d66899-762e-4b21-aa4c-09b0846015fa" userProvider="AD" userName="Lorna Lewis"/>
        <t:Anchor>
          <t:Comment id="840845550"/>
        </t:Anchor>
        <t:Assign userId="S::s.mudd@bathspa.ac.uk::e80bf90c-a474-43f6-8269-01a6d27907ba" userProvider="AD" userName="Shaun Mudd"/>
      </t:Event>
      <t:Event id="{A3FC10E3-D82E-40CF-9999-D58E8A4C0A8D}" time="2025-05-21T13:09:42.266Z">
        <t:Attribution userId="S::l.lewis@bathspa.ac.uk::47d66899-762e-4b21-aa4c-09b0846015fa" userProvider="AD" userName="Lorna Lewis"/>
        <t:Anchor>
          <t:Comment id="840845550"/>
        </t:Anchor>
        <t:SetTitle title="@Shaun Mudd Hi Shaun, Sophia provided the form used in her school and so I have added this into each form. I'm wondering, should 'Student surname' be changed to 'student ID'."/>
      </t:Event>
      <t:Event id="{25B668F5-97DB-4D20-BCDB-75F790F1D189}" time="2025-05-22T11:40:38.931Z">
        <t:Attribution userId="S::l.lewis@bathspa.ac.uk::47d66899-762e-4b21-aa4c-09b0846015fa" userProvider="AD" userName="Lorna Lewis"/>
        <t:Progress percentComplete="100"/>
      </t:Event>
    </t:History>
  </t:Task>
  <t:Task id="{9627BB64-792A-495A-BAF8-3B24A3F97AC2}">
    <t:Anchor>
      <t:Comment id="2020669482"/>
    </t:Anchor>
    <t:History>
      <t:Event id="{3520EF67-4A03-424C-8E4F-6E07795C67C7}" time="2025-06-12T09:26:34.929Z">
        <t:Attribution userId="S::l.lewis@bathspa.ac.uk::47d66899-762e-4b21-aa4c-09b0846015fa" userProvider="AD" userName="Lorna Lewis"/>
        <t:Anchor>
          <t:Comment id="364685574"/>
        </t:Anchor>
        <t:Create/>
      </t:Event>
      <t:Event id="{B7F3EF06-A790-4551-9E74-0EABDAD783AB}" time="2025-06-12T09:26:34.929Z">
        <t:Attribution userId="S::l.lewis@bathspa.ac.uk::47d66899-762e-4b21-aa4c-09b0846015fa" userProvider="AD" userName="Lorna Lewis"/>
        <t:Anchor>
          <t:Comment id="364685574"/>
        </t:Anchor>
        <t:Assign userId="S::s.mudd@bathspa.ac.uk::e80bf90c-a474-43f6-8269-01a6d27907ba" userProvider="AD" userName="Shaun Mudd"/>
      </t:Event>
      <t:Event id="{F596480C-0CE1-4DA2-B67E-8D7D4C188491}" time="2025-06-12T09:26:34.929Z">
        <t:Attribution userId="S::l.lewis@bathspa.ac.uk::47d66899-762e-4b21-aa4c-09b0846015fa" userProvider="AD" userName="Lorna Lewis"/>
        <t:Anchor>
          <t:Comment id="364685574"/>
        </t:Anchor>
        <t:SetTitle title="@Shaun Mudd Pearls have requested that the infomation on marking is remved from this document. Would it be appropriate for the marking nfo to be included in the Grading Descriptors and Marking Criteria Guida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4" ma:contentTypeDescription="Create a new document." ma:contentTypeScope="" ma:versionID="1ebe16f9ca574aca5a2042f18a9b9d6b">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ff38e5608db2f9287b23c3839748d2b0"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1b9c6d-a1e5-40fc-9aa1-a0f558db8621}"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8F38B-E93C-46EC-B664-7A8F7CEF5CFE}">
  <ds:schemaRefs>
    <ds:schemaRef ds:uri="http://schemas.openxmlformats.org/officeDocument/2006/bibliography"/>
  </ds:schemaRefs>
</ds:datastoreItem>
</file>

<file path=customXml/itemProps2.xml><?xml version="1.0" encoding="utf-8"?>
<ds:datastoreItem xmlns:ds="http://schemas.openxmlformats.org/officeDocument/2006/customXml" ds:itemID="{29FE589C-56B0-4205-9FF0-C3A05E377C0C}">
  <ds:schemaRefs>
    <ds:schemaRef ds:uri="http://schemas.microsoft.com/sharepoint/v3/contenttype/forms"/>
  </ds:schemaRefs>
</ds:datastoreItem>
</file>

<file path=customXml/itemProps3.xml><?xml version="1.0" encoding="utf-8"?>
<ds:datastoreItem xmlns:ds="http://schemas.openxmlformats.org/officeDocument/2006/customXml" ds:itemID="{2A00C8E5-4281-4C82-B8F2-5FCF9DE17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C697A-4B3C-4D3B-9573-00674F34EFC9}">
  <ds:schemaRefs>
    <ds:schemaRef ds:uri="http://schemas.microsoft.com/office/2006/metadata/properties"/>
    <ds:schemaRef ds:uri="http://schemas.microsoft.com/office/infopath/2007/PartnerControls"/>
    <ds:schemaRef ds:uri="670e9a06-2558-4476-a465-8b2886ca3e74"/>
    <ds:schemaRef ds:uri="80d6cebe-6bc5-4fc1-8743-43be78958a5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2619</Words>
  <Characters>14934</Characters>
  <Application>Microsoft Office Word</Application>
  <DocSecurity>0</DocSecurity>
  <Lines>124</Lines>
  <Paragraphs>35</Paragraphs>
  <ScaleCrop>false</ScaleCrop>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Lewis</dc:creator>
  <cp:keywords/>
  <dc:description/>
  <cp:lastModifiedBy>Christian Smith</cp:lastModifiedBy>
  <cp:revision>22</cp:revision>
  <dcterms:created xsi:type="dcterms:W3CDTF">2026-01-08T12:01:00Z</dcterms:created>
  <dcterms:modified xsi:type="dcterms:W3CDTF">2026-05-12T08:06:00Z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0x01010024CCDB5FF491D143B9855EA991689B6A</vt:lpwstr>
  </property>
  <property fmtid="{D5CDD505-2E9C-101B-9397-08002B2CF9AE}" pid="3" name="MSIP_Label_43c9f532-f68c-4710-a80c-2dea02e48496_Enabled">
    <vt:lpwstr>true</vt:lpwstr>
  </property>
  <property fmtid="{D5CDD505-2E9C-101B-9397-08002B2CF9AE}" pid="4" name="MSIP_Label_43c9f532-f68c-4710-a80c-2dea02e48496_SetDate">
    <vt:lpwstr>2025-03-12T15:45:42Z</vt:lpwstr>
  </property>
  <property fmtid="{D5CDD505-2E9C-101B-9397-08002B2CF9AE}" pid="5" name="MSIP_Label_43c9f532-f68c-4710-a80c-2dea02e48496_Method">
    <vt:lpwstr>Standard</vt:lpwstr>
  </property>
  <property fmtid="{D5CDD505-2E9C-101B-9397-08002B2CF9AE}" pid="6" name="MSIP_Label_43c9f532-f68c-4710-a80c-2dea02e48496_Name">
    <vt:lpwstr>Restricted Label</vt:lpwstr>
  </property>
  <property fmtid="{D5CDD505-2E9C-101B-9397-08002B2CF9AE}" pid="7" name="MSIP_Label_43c9f532-f68c-4710-a80c-2dea02e48496_SiteId">
    <vt:lpwstr>23706653-cd57-4504-9a59-0960251db4b0</vt:lpwstr>
  </property>
  <property fmtid="{D5CDD505-2E9C-101B-9397-08002B2CF9AE}" pid="8" name="MSIP_Label_43c9f532-f68c-4710-a80c-2dea02e48496_ActionId">
    <vt:lpwstr>8e435fdd-f516-4eb0-b3cd-45a0f4b9e47a</vt:lpwstr>
  </property>
  <property fmtid="{D5CDD505-2E9C-101B-9397-08002B2CF9AE}" pid="9" name="MSIP_Label_43c9f532-f68c-4710-a80c-2dea02e48496_ContentBits">
    <vt:lpwstr>0</vt:lpwstr>
  </property>
  <property fmtid="{D5CDD505-2E9C-101B-9397-08002B2CF9AE}" pid="10" name="MSIP_Label_43c9f532-f68c-4710-a80c-2dea02e48496_Tag">
    <vt:lpwstr>10, 3, 0, 2</vt:lpwstr>
  </property>
  <property fmtid="{D5CDD505-2E9C-101B-9397-08002B2CF9AE}" pid="11" name="MediaServiceImageTags">
    <vt:lpwstr/>
  </property>
</Properties>
</file>